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925"/>
        <w:gridCol w:w="1560"/>
        <w:gridCol w:w="1134"/>
        <w:gridCol w:w="1275"/>
        <w:gridCol w:w="1698"/>
        <w:gridCol w:w="1757"/>
        <w:gridCol w:w="1216"/>
        <w:gridCol w:w="1216"/>
        <w:gridCol w:w="1216"/>
      </w:tblGrid>
      <w:tr w:rsidR="00E25719" w:rsidRPr="00EF0443" w14:paraId="3701D227" w14:textId="77777777" w:rsidTr="008C1F4E">
        <w:trPr>
          <w:cantSplit/>
          <w:trHeight w:val="141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6780106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GRUPO 1 – DESTINADO À PARTICIPAÇÃO EXCLUSIVA DE ME/EPP E EQUIPARADOS</w:t>
            </w:r>
          </w:p>
        </w:tc>
      </w:tr>
      <w:tr w:rsidR="00E25719" w:rsidRPr="00EF0443" w14:paraId="13206F0F" w14:textId="77777777" w:rsidTr="008C1F4E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5BE7E56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925" w:type="dxa"/>
            <w:vMerge w:val="restart"/>
            <w:shd w:val="pct10" w:color="auto" w:fill="FFFFFF"/>
            <w:vAlign w:val="center"/>
          </w:tcPr>
          <w:p w14:paraId="6A57917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</w:p>
          <w:p w14:paraId="3C73F97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1560" w:type="dxa"/>
            <w:vMerge w:val="restart"/>
            <w:shd w:val="pct10" w:color="auto" w:fill="FFFFFF"/>
            <w:vAlign w:val="center"/>
          </w:tcPr>
          <w:p w14:paraId="48361A6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Preço Unitário Equalizado </w:t>
            </w:r>
          </w:p>
          <w:p w14:paraId="5E9FC8E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(Último Valor Registrado no ComprasNet)</w:t>
            </w:r>
          </w:p>
          <w:p w14:paraId="32EACD1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(A) = (B) x 1,10 ou x 1,18</w:t>
            </w:r>
          </w:p>
        </w:tc>
        <w:tc>
          <w:tcPr>
            <w:tcW w:w="1134" w:type="dxa"/>
            <w:vMerge w:val="restart"/>
            <w:shd w:val="pct10" w:color="auto" w:fill="FFFFFF"/>
            <w:vAlign w:val="center"/>
          </w:tcPr>
          <w:p w14:paraId="74CB95C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Preço Unitário Faturado</w:t>
            </w:r>
          </w:p>
          <w:p w14:paraId="413E78C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(Valor a ser contratado)</w:t>
            </w:r>
          </w:p>
          <w:p w14:paraId="14ACDAE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(B)</w:t>
            </w:r>
          </w:p>
        </w:tc>
        <w:tc>
          <w:tcPr>
            <w:tcW w:w="1275" w:type="dxa"/>
            <w:vMerge w:val="restart"/>
            <w:shd w:val="pct10" w:color="auto" w:fill="FFFFFF"/>
            <w:vAlign w:val="center"/>
          </w:tcPr>
          <w:p w14:paraId="465619D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Quantidade</w:t>
            </w:r>
          </w:p>
          <w:p w14:paraId="7029619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7E91783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Valor Total </w:t>
            </w:r>
          </w:p>
          <w:p w14:paraId="2DBE46E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Equalizado (Último Valor Registrado no ComprasNet) (*)</w:t>
            </w:r>
          </w:p>
          <w:p w14:paraId="77B1D85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7CC4663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1591BD86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NCM</w:t>
            </w:r>
          </w:p>
        </w:tc>
      </w:tr>
      <w:tr w:rsidR="00E25719" w:rsidRPr="00EF0443" w14:paraId="03273EB1" w14:textId="77777777" w:rsidTr="008C1F4E">
        <w:trPr>
          <w:cantSplit/>
          <w:trHeight w:val="632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5E5160D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925" w:type="dxa"/>
            <w:vMerge/>
            <w:tcBorders>
              <w:bottom w:val="single" w:sz="4" w:space="0" w:color="auto"/>
            </w:tcBorders>
            <w:vAlign w:val="center"/>
          </w:tcPr>
          <w:p w14:paraId="72FC585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5D5EBB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AC03A0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0B7EC5A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197190D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4CDE3D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ICMS</w:t>
            </w:r>
          </w:p>
          <w:p w14:paraId="59AA8C3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ED2F7E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IPI</w:t>
            </w:r>
          </w:p>
          <w:p w14:paraId="7E7CF01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A12C15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5C8F5E7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1B60988E" w14:textId="77777777" w:rsidTr="008C1F4E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</w:tcPr>
          <w:p w14:paraId="139CC8C5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</w:t>
            </w:r>
          </w:p>
          <w:p w14:paraId="00CEF774" w14:textId="77777777" w:rsidR="00E25719" w:rsidRPr="00EF0443" w:rsidRDefault="00E25719" w:rsidP="008C1F4E">
            <w:pPr>
              <w:spacing w:before="60" w:after="60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C501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ELETRODUTO TIPO RÍGIDO; FABRICADO EM AÇO CARBONO; REBARBA INTERNA REMOVIDA; GALVANIZADO POR IMERSÃO A QUENTE; EXTREMIDADES ROSQUEADAS EM ROSCA NPT; DIÂMETRO NOMINAL DE 1"; PAREDES COM ESPESSURA MÍNIMA DE 2,65MM; FORNECIDO COM UMA LUVA EM UMA DAS EXTREMIDADES; FORNECIDO EM VARA DE 3 METROS;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24D831E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ABED6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BE6B6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6C2B49B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3B7B3D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97C231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A5B023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071088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1507E50D" w14:textId="77777777" w:rsidTr="008C1F4E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</w:tcPr>
          <w:p w14:paraId="63C948F0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</w:t>
            </w:r>
          </w:p>
          <w:p w14:paraId="3C0018B9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3C82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ELETRODUTO RÍGIDO; PESADO EM AÇO CARBONO; COM REBARBA INTERNA REMOVIDA; GALVANIZADO POR IMERSÃO A QUENTE; COM AS EXTREMIDADES ROSQUEADAS EM ROSCA NPT (NBR 5597); DIÂMETRO NOMINAL DE 1 1/2"; PAREDES COM ESPESSURA MÍNIMA DE 3 MM; FORNECIDO COM UMA LUVA EM UMA DAS EXTREMIDADES; FORNECIDO EM VARAS DE 3 METROS; NORMAS APLICÁVEIS NBR 5597, NBR 6323 E NBR 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23B362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98168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9A44B7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EF131E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6148B4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D2F7E7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212FE4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DB2F25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2AEC89B7" w14:textId="77777777" w:rsidTr="008C1F4E">
        <w:trPr>
          <w:cantSplit/>
          <w:trHeight w:val="292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AD759" w14:textId="77777777" w:rsidR="00E25719" w:rsidRPr="00EF0443" w:rsidRDefault="00E25719" w:rsidP="008C1F4E">
            <w:pPr>
              <w:spacing w:before="60" w:after="60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450F1" w14:textId="77777777" w:rsidR="00E25719" w:rsidRPr="00EF0443" w:rsidRDefault="00E25719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1FEB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84E80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53313" w14:textId="77777777" w:rsidR="00E25719" w:rsidRPr="00EF0443" w:rsidRDefault="00E25719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909" w14:textId="77777777" w:rsidR="00E25719" w:rsidRPr="00EF0443" w:rsidRDefault="00E25719" w:rsidP="008C1F4E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43FC8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BEB6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3EF1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8499B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</w:tbl>
    <w:p w14:paraId="4F6BF31E" w14:textId="77777777" w:rsidR="00E25719" w:rsidRPr="00EF0443" w:rsidRDefault="00E25719" w:rsidP="00E25719">
      <w:pPr>
        <w:rPr>
          <w:rFonts w:cs="Segoe UI"/>
        </w:rPr>
      </w:pPr>
    </w:p>
    <w:p w14:paraId="7B5AA43B" w14:textId="77777777" w:rsidR="00E25719" w:rsidRPr="00EF0443" w:rsidRDefault="00E25719" w:rsidP="00E25719">
      <w:pPr>
        <w:rPr>
          <w:rFonts w:cs="Segoe UI"/>
        </w:rPr>
      </w:pPr>
    </w:p>
    <w:p w14:paraId="5F5B5F92" w14:textId="77777777" w:rsidR="00E25719" w:rsidRPr="00EF0443" w:rsidRDefault="00E25719" w:rsidP="00E25719">
      <w:pPr>
        <w:rPr>
          <w:rFonts w:cs="Segoe UI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00"/>
        <w:gridCol w:w="1276"/>
        <w:gridCol w:w="1709"/>
        <w:gridCol w:w="1409"/>
        <w:gridCol w:w="1698"/>
        <w:gridCol w:w="1757"/>
        <w:gridCol w:w="1216"/>
        <w:gridCol w:w="1216"/>
        <w:gridCol w:w="1216"/>
      </w:tblGrid>
      <w:tr w:rsidR="00E25719" w:rsidRPr="00EF0443" w14:paraId="566D8E33" w14:textId="77777777" w:rsidTr="008C1F4E">
        <w:trPr>
          <w:cantSplit/>
          <w:trHeight w:val="424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4F6E52D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GRUPO 2 – DESTINADO À PARTICIPAÇÃO EXCLUSIVA DE ME/EPP E EQUIPARADOS</w:t>
            </w:r>
          </w:p>
        </w:tc>
      </w:tr>
      <w:tr w:rsidR="00E25719" w:rsidRPr="00EF0443" w14:paraId="390FCA96" w14:textId="77777777" w:rsidTr="008C1F4E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43F510E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500" w:type="dxa"/>
            <w:vMerge w:val="restart"/>
            <w:shd w:val="pct10" w:color="auto" w:fill="FFFFFF"/>
            <w:vAlign w:val="center"/>
          </w:tcPr>
          <w:p w14:paraId="2B96F1C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</w:p>
          <w:p w14:paraId="58C5E9B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3BA3A81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Preço Unitário Equalizado </w:t>
            </w:r>
          </w:p>
          <w:p w14:paraId="10750E7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(Último Valor Registrado no ComprasNet)</w:t>
            </w:r>
          </w:p>
          <w:p w14:paraId="75B8D25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(A) = (B) x 1,10 ou x 1,18</w:t>
            </w:r>
          </w:p>
        </w:tc>
        <w:tc>
          <w:tcPr>
            <w:tcW w:w="1709" w:type="dxa"/>
            <w:vMerge w:val="restart"/>
            <w:shd w:val="pct10" w:color="auto" w:fill="FFFFFF"/>
            <w:vAlign w:val="center"/>
          </w:tcPr>
          <w:p w14:paraId="4E69DE5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Preço Unitário Faturado</w:t>
            </w:r>
          </w:p>
          <w:p w14:paraId="4E82C8B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(Valor a ser contratado)</w:t>
            </w:r>
          </w:p>
          <w:p w14:paraId="0A5B78B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(B)</w:t>
            </w:r>
          </w:p>
        </w:tc>
        <w:tc>
          <w:tcPr>
            <w:tcW w:w="1409" w:type="dxa"/>
            <w:vMerge w:val="restart"/>
            <w:shd w:val="pct10" w:color="auto" w:fill="FFFFFF"/>
            <w:vAlign w:val="center"/>
          </w:tcPr>
          <w:p w14:paraId="7232C29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Quantidade</w:t>
            </w:r>
          </w:p>
          <w:p w14:paraId="2060315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255099B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Valor Total </w:t>
            </w:r>
          </w:p>
          <w:p w14:paraId="2025B82E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Equalizado (Último Valor Registrado no ComprasNet) (*)</w:t>
            </w:r>
          </w:p>
          <w:p w14:paraId="6217871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3BA74B8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1C09A51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NCM</w:t>
            </w:r>
          </w:p>
        </w:tc>
      </w:tr>
      <w:tr w:rsidR="00E25719" w:rsidRPr="00EF0443" w14:paraId="1AB153E6" w14:textId="77777777" w:rsidTr="008C1F4E">
        <w:trPr>
          <w:cantSplit/>
          <w:trHeight w:val="915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2DDBA4C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</w:tcBorders>
            <w:vAlign w:val="center"/>
          </w:tcPr>
          <w:p w14:paraId="5E4E0AD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301AC3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  <w:vAlign w:val="center"/>
          </w:tcPr>
          <w:p w14:paraId="2237E3D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vAlign w:val="center"/>
          </w:tcPr>
          <w:p w14:paraId="552B80E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00FCC55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C2B162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ICMS</w:t>
            </w:r>
          </w:p>
          <w:p w14:paraId="1BFEEDC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DF4D57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IPI</w:t>
            </w:r>
          </w:p>
          <w:p w14:paraId="54AE1ED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6E19AB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07F9F17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0A5D48AA" w14:textId="77777777" w:rsidTr="008C1F4E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</w:tcPr>
          <w:p w14:paraId="1FEC6716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</w:t>
            </w:r>
          </w:p>
          <w:p w14:paraId="4B3B8A3D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186E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ARRUELA SEXTAVADA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FABRICADA EM AÇO CARBONO (OU FERRO NODULAR) GALVANIZADO A FOGO (NORMA APLICÁVEL NBR 6323); DIÂMETRO DO FURO ROSCADO DE 1"; PARA FIXAÇÃO DE ELETRODUTO DE 1";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13D1EB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10D0E5E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3911371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647C766D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5D82F7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1A158A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5D2942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A8B3AD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7E2E9E97" w14:textId="77777777" w:rsidTr="008C1F4E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</w:tcPr>
          <w:p w14:paraId="37B94D38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</w:t>
            </w:r>
          </w:p>
          <w:p w14:paraId="5AD41E4E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82AF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ARRUELA SEXTAVADA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FABRICADA EM AÇO CARBONO OU FERRO NODULAR; GALVANIZADO A FOGO; NORMA APLICÁVEL: NBR 6323; DIÂMETRO DO FURO ROSCADO DE 1.1/2"; PARA FIXAÇÃO DE ELETRODUTO DE 1.1/2";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F1401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5034043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7691F68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8ACCA94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7E468B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091B28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07AF00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75760E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6BBA46E0" w14:textId="77777777" w:rsidTr="008C1F4E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</w:tcPr>
          <w:p w14:paraId="5D870B07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</w:t>
            </w:r>
          </w:p>
          <w:p w14:paraId="20BEF545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16DB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BUCHA TERMINAL SEXTAVADA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FABRICADA EM AÇO CARBONO (OU FERRO NODULAR) GALVANIZADO A FOGO (NORMA APLICÁVEL NBR 6323); COM TERMINAL PARA ATERRAMENTO FABRICADO EM LATÃO; DIÂMETRO DO FURO ROSCADO DE 1"; PARA FIXAÇÃO DE ELETRODUTO DE 1";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7DB1A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0014B18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34EA5BE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DD5B0E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9F03D3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068989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7B34C4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482DF3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6E1C3D2E" w14:textId="77777777" w:rsidTr="008C1F4E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</w:tcPr>
          <w:p w14:paraId="643DEFEA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6</w:t>
            </w:r>
          </w:p>
          <w:p w14:paraId="3729DD9E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C8AB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BUCHA TERMINAL SEXTAVADA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FABRICADA EM AÇO CARBONO OU FERRO NODULAR; GALVANIZADO A FOGO; NORMA APLICÁVEL: NBR 6323; COM TERMINAL PARA ATERRAMENTO FABRICADO EM LATÃO; DIÂMETRO DO FURO ROSCADO DE 1.1/2"; PARA ELETRODUTO DE 1.1/2";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4A32E4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228F4ED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ECF504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248E33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142241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16EDE5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554AFF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CEF299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C53572C" w14:textId="77777777" w:rsidTr="008C1F4E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4030C" w14:textId="77777777" w:rsidR="00E25719" w:rsidRPr="00EF0443" w:rsidRDefault="00E25719" w:rsidP="008C1F4E">
            <w:pPr>
              <w:spacing w:before="60" w:after="60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5CE95" w14:textId="77777777" w:rsidR="00E25719" w:rsidRPr="00EF0443" w:rsidRDefault="00E25719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3013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31B78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B74A4" w14:textId="77777777" w:rsidR="00E25719" w:rsidRPr="00EF0443" w:rsidRDefault="00E25719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77F0" w14:textId="77777777" w:rsidR="00E25719" w:rsidRPr="00EF0443" w:rsidRDefault="00E25719" w:rsidP="008C1F4E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84338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9163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5E59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4BE3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</w:tbl>
    <w:p w14:paraId="6443F61E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00"/>
        <w:gridCol w:w="1276"/>
        <w:gridCol w:w="1709"/>
        <w:gridCol w:w="1409"/>
        <w:gridCol w:w="1698"/>
        <w:gridCol w:w="1757"/>
        <w:gridCol w:w="1216"/>
        <w:gridCol w:w="1216"/>
        <w:gridCol w:w="1216"/>
      </w:tblGrid>
      <w:tr w:rsidR="00E25719" w:rsidRPr="00EF0443" w14:paraId="77D010AB" w14:textId="77777777" w:rsidTr="008C1F4E">
        <w:trPr>
          <w:cantSplit/>
          <w:trHeight w:val="356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1E45D38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GRUPO 3 – </w:t>
            </w:r>
            <w:r w:rsidRPr="00EF0443">
              <w:rPr>
                <w:rFonts w:cs="Segoe UI"/>
                <w:b/>
                <w:bCs/>
                <w:color w:val="000000"/>
                <w:sz w:val="16"/>
                <w:szCs w:val="16"/>
              </w:rPr>
              <w:t>DESTINADO À AMPLA PARTICIPAÇÃO</w:t>
            </w:r>
          </w:p>
        </w:tc>
      </w:tr>
      <w:tr w:rsidR="00E25719" w:rsidRPr="00EF0443" w14:paraId="6EC49101" w14:textId="77777777" w:rsidTr="008C1F4E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041C664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500" w:type="dxa"/>
            <w:vMerge w:val="restart"/>
            <w:shd w:val="pct10" w:color="auto" w:fill="FFFFFF"/>
            <w:vAlign w:val="center"/>
          </w:tcPr>
          <w:p w14:paraId="508CC33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</w:p>
          <w:p w14:paraId="432A779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4F39B3F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Preço Unitário Equalizado </w:t>
            </w:r>
          </w:p>
          <w:p w14:paraId="73B8FC3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(Último Valor Registrado no ComprasNet)</w:t>
            </w:r>
          </w:p>
          <w:p w14:paraId="1AB0B7C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(A) = (B) x 1,10 ou x 1,18</w:t>
            </w:r>
          </w:p>
        </w:tc>
        <w:tc>
          <w:tcPr>
            <w:tcW w:w="1709" w:type="dxa"/>
            <w:vMerge w:val="restart"/>
            <w:shd w:val="pct10" w:color="auto" w:fill="FFFFFF"/>
            <w:vAlign w:val="center"/>
          </w:tcPr>
          <w:p w14:paraId="08861EA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Preço Unitário Faturado</w:t>
            </w:r>
          </w:p>
          <w:p w14:paraId="1C521D8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(Valor a ser contratado)</w:t>
            </w:r>
          </w:p>
          <w:p w14:paraId="15443E8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(B)</w:t>
            </w:r>
          </w:p>
        </w:tc>
        <w:tc>
          <w:tcPr>
            <w:tcW w:w="1409" w:type="dxa"/>
            <w:vMerge w:val="restart"/>
            <w:shd w:val="pct10" w:color="auto" w:fill="FFFFFF"/>
            <w:vAlign w:val="center"/>
          </w:tcPr>
          <w:p w14:paraId="761FA37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Quantidade</w:t>
            </w:r>
          </w:p>
          <w:p w14:paraId="36D032E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6C3D93D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Valor Total </w:t>
            </w:r>
          </w:p>
          <w:p w14:paraId="115CB93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Equalizado (Último Valor Registrado no ComprasNet) (*)</w:t>
            </w:r>
          </w:p>
          <w:p w14:paraId="2D39D88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1F34AEA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431DF17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NCM</w:t>
            </w:r>
          </w:p>
        </w:tc>
      </w:tr>
      <w:tr w:rsidR="00E25719" w:rsidRPr="00EF0443" w14:paraId="0A6CB996" w14:textId="77777777" w:rsidTr="008C1F4E">
        <w:trPr>
          <w:cantSplit/>
          <w:trHeight w:val="549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05FBD77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</w:tcBorders>
            <w:vAlign w:val="center"/>
          </w:tcPr>
          <w:p w14:paraId="2985ACB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83F18E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  <w:vAlign w:val="center"/>
          </w:tcPr>
          <w:p w14:paraId="77AB59D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vAlign w:val="center"/>
          </w:tcPr>
          <w:p w14:paraId="03A36E7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2FD1BCC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C42CC5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ICMS</w:t>
            </w:r>
          </w:p>
          <w:p w14:paraId="49A6277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0644850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IPI</w:t>
            </w:r>
          </w:p>
          <w:p w14:paraId="0DB0290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A21951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3561F7D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71EDB73A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6CDD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04B2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C; FABRICADO EM FERRO FUNDIDO; GALVANIZADO A FOGO; TAMPA FIXADA AO CORPO ATRAVÉS DE PARAFUSOS EM AÇO INOX; JUNTA DE VEDAÇÃO ENTRA A TAMPA E O CORPO; RESISTENTE AO CALOR E UMIDADE; ENTRADAS COM DIÂMETRO DE 3/4"; ROSCA NPT; NBR IEC 60529; NBR 6323; NBR15701.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3D61F329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BA4535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11FDEFE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345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482C26B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0D6677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C4D0FE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3682DE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EB5724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52BD31D2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1711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CFB4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C; FABRICADO EM FERRO FUNDIDO; GALVANIZADO A FOGO; TAMPA FIXADA AO CORPO ATRAVÉS DE PARAFUSOS EM AÇO INOX; JUNTA DE VEDAÇÃO ENTRE A TAMPA E O CORPO; RESISTENTE AO CALOR E UMIDADE; ENTRADAS COM DIÂMETRO DE 1"; ROSCA NPT; NBR IEC 60529; NBR 6323; NBR15701</w:t>
            </w:r>
          </w:p>
          <w:p w14:paraId="1CBCEEC8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  <w:p w14:paraId="17211F96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C5886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10F634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CF7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7B031FD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41E9ED8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649125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C51F22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EC33B0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78A2FD20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D25DF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BB05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C;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39D94F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2F67D17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B6D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15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7A5F882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DF6705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241B54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DD3D9DB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3596C7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338A415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A40C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17B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LB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</w:t>
            </w:r>
          </w:p>
          <w:p w14:paraId="2BB243B1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0DBA03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349E195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599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6300114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4A2E02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77EF7F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CFB7B7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6BD9CE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6ED4C579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7786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0481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"LB"; FABRICADO EM FERRO FUNDIDO (OU AÇO CARBONO); GALVANIZADO A FOGO; TAMPA FIXADA AO CORPO ATRAVÉS DE PARAFUSOS EM AÇO INOX; COM JUNTA DE VEDAÇÃO ENTRE A TAMPA E O CORPO RESISTENTE AO CALOR E UMIDADE (PREFERENCIALMENTE EM NEOPRENE); ENTRADAS COM DIÂMETRO 1" E ROSCA NPT NORMAS APLICÁVEIS NBR IEC 60529, NBR 6323 E NBR 15701.</w:t>
            </w:r>
          </w:p>
          <w:p w14:paraId="172AA4E1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04015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6B32F0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1F0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251F55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D3E59F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C0D074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ADDF33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C90BC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574AE616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B568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39C3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LB;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1668C5BC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76733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7300955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ECB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4A0765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AE78D4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023380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228511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FBB80D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40C8A18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D180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710D6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"LL";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</w:t>
            </w:r>
          </w:p>
          <w:p w14:paraId="436DCCF7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CF6C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1774CC8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FC8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A4693F4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0A6AC5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52D6D8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ACEABA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59D066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98DF8C4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9648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20A5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LL FABRICADO EM FERRO FUNDIDO (OU AÇO CARBONO); GALVANIZADO A FOGO; TAMPA FIXADA AO CORPO ATRAVÉS DE PARAFUSOS EM AÇO INOX; JUNTA DE VEDAÇÃO ENTRE A TAMPA E O CORPO RESISTENTE AO CALOR E UMIDADE (PREFERENCIALMENTE EM NEOPRENE); ENTRADAS COM DIÂMETRO DE 1"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46547A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C7A0F0E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7A0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475643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4691478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E71C17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D17A74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F793FB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EBAF374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5444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7F1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LL;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13A716D0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C22E18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3133128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4D2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3CAC28F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3AC440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2B99DA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5E1C77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1AEECB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459C1C16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A88FA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9E83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LR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209ECA34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BFF2B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0CCF8824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73E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CB8CF1D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8EE6AD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D85BC1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E8E374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0EB154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A919264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42EC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23CA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LR FABRICADO EM FERRO FUNDIDO (OU AÇO CARBONO); GALVANIZADO A FOGO; TAMPA FIXADA AO CORPO ATRAVÉS DE PARAFUSOS EM AÇO INOX; COM JUNTA DE VEDAÇÃO ENTRE A TAMPA E O CORPO RESISTENTE AO CALOR E UMIDADE (PREFERENCIALMENTE EM NEOPRENE); ENTRADAS COM DIÂMETRO DE 1" E ROSCA NPT; NORMAS APLICÁVEIS NBR IEC 60529, NBR 6323 E NBR 15701.</w:t>
            </w:r>
          </w:p>
          <w:p w14:paraId="118BBDE0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FFE46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4BEA662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20D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81DB75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70E335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6D4115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0AAA30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D3C3A3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6F9EABD1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47A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777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LR;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4EE1C6D7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9614A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06A214E5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55B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41CCC34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76CD31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4EBC23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386D18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620490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AB30B1D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710E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F0F0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FABRICADA EM AÇO CARBONO; COM COSTURA; REBARBA INTERNA REMOVIDA; ANGULO DE 90°; GALVANIZADA POR IMERSÃO A QUENTE; EXTREMIDADES ROSQUEADAS EM ROSCA NPT; DIÂMETRO NOMINAL DE 3/4"; PAREDES COM ESPESSURA MÍNIMA DE 2,25MM; FORNECIDO COM 2 LUVAS EM ROSCA NPT;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5312A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BFEBCF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7A7E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EFC0C1E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669944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B6AE05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E2CE3A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27A35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1FDC4491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39C5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F30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FABRICADA EM AÇO CARBONO; COM COSTURA; REBARBA INTERNA REMOVIDA; ANGULO DE 90°; GALVANIZADA POR IMERSÃO A QUENTE; EXTREMIDADES ROSQUEADAS EM ROSCA NPT; DIÂMETRO NOMINAL DE 1"; PAREDES COM ESPESSURA MÍNIMA DE 2,65MM; FORNECIDO COM 2 LUVAS EM ROSCA NPT;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0B850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18FA603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EFB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1206CD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3FC1A2B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984C7F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5F7A2E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831216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149A5193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2CB7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519A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90º CURVA PESADA EM AÇO CARBONO COM COSTURA; COM REBARBA INTERNA REMOVIDA; ANGULO DA CURVA DE 90°; GALVANIZADA POR IMERSÃO A QUENTE; EXTREMIDADES ROSQUEADAS EM ROSCA NPT; DIÂMETRO NOMINAL DE 1 1/2"; PAREDES COM ESPESSURA MÍNIMA DE 3 MM; FORNECIDO COM 2 LUVAS EM ROSCA NPT; NORMAS APLICÁVEIS NBR 5597, NBR 6323 E NBR 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7E7B1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55448B1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406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F47C49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F4CEE2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55840B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5B715A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BC58C0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44C353BF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2447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BA9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(OU FERRO NODULAR) GALVANIZADO A FOGO (NORMA APLICÁVEL NBR 6323); DIÂMETRO DO FURO ROSCADO DE 3/4"; PARA ELETRODUTO DE 3/4";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27081EE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97810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383CD67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314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35FB446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037C654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6456B2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02C3FE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C9D975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4C9E5DD9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A553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19F3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(OU FERRO NODULAR) GALVANIZADO A FOGO (NORMA APLICÁVEL NBR 6323); DIÂMETRO DO FURO ROSCADO DE 1"; PARA ELETRODUTO DE 1";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0874CF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A0FA85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7B7A924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B3C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65EA4B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07E1501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9C9DC1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00C58F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4BE891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282FBE8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2652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057C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OU FERRO NODULAR; GALVANIZADO A FOGO; NORMA APLICÁVEL: NBR 6323; DIÂMETRO DO FURO ROSCADO DE 1.1/2"; PARA ELETRODUTO DE 1.1/2";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47793CE3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21BE5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568EC17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4AE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15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6FC4254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2D659E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443AF6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3AC32D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027660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2C893A6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BE6F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8948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 NBR 6323); PARA ELETRODUTO DE 3/4",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2DD36AA5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AF0D7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30A459A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650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75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325E220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04B2D0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F0AFC8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38757A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A39B45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4BDC87D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0E90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7A30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 NBR 6323); PARA ELETRODUTO DE 1",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084F0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56CD170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9D66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75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4717FF7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EB02E8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7F6CB8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1EA36D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14665D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18E02357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4617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C2A9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APLICÁVEL: NBR 6323); PARA ELETRODUTO DE 1.1/2",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5FAB33A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BA65C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2DF557D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804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54975A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0E33F26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9E7CFC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D1B0E7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2079B5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772C6ED8" w14:textId="77777777" w:rsidTr="008C1F4E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8914D" w14:textId="77777777" w:rsidR="00E25719" w:rsidRPr="00EF0443" w:rsidRDefault="00E25719" w:rsidP="008C1F4E">
            <w:pPr>
              <w:spacing w:before="60" w:after="60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B28DD" w14:textId="77777777" w:rsidR="00E25719" w:rsidRPr="00EF0443" w:rsidRDefault="00E25719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B83B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09171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7A0C0" w14:textId="77777777" w:rsidR="00E25719" w:rsidRPr="00EF0443" w:rsidRDefault="00E25719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C5F5" w14:textId="77777777" w:rsidR="00E25719" w:rsidRPr="00EF0443" w:rsidRDefault="00E25719" w:rsidP="008C1F4E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AD2A8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59E2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092C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BFC5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</w:tbl>
    <w:p w14:paraId="7EA53B1E" w14:textId="77777777" w:rsidR="00E25719" w:rsidRPr="00EF0443" w:rsidRDefault="00E25719" w:rsidP="00E25719">
      <w:pPr>
        <w:spacing w:before="0" w:after="120"/>
        <w:ind w:right="-1598"/>
        <w:rPr>
          <w:rFonts w:cs="Segoe UI"/>
          <w:b/>
          <w:color w:val="000000"/>
          <w:sz w:val="16"/>
          <w:szCs w:val="16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00"/>
        <w:gridCol w:w="1276"/>
        <w:gridCol w:w="1709"/>
        <w:gridCol w:w="1409"/>
        <w:gridCol w:w="1698"/>
        <w:gridCol w:w="1757"/>
        <w:gridCol w:w="1216"/>
        <w:gridCol w:w="1216"/>
        <w:gridCol w:w="1216"/>
      </w:tblGrid>
      <w:tr w:rsidR="00E25719" w:rsidRPr="00EF0443" w14:paraId="79B5B705" w14:textId="77777777" w:rsidTr="008C1F4E">
        <w:trPr>
          <w:cantSplit/>
          <w:trHeight w:val="282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23D9E86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GRUPO 4 – COTA ORIUNDA DO GRUPO 3 – DESTINADA À PARTICIPAÇÃO EXCLUSIVA DE ME /EPP E EQUIPARADOS</w:t>
            </w:r>
          </w:p>
        </w:tc>
      </w:tr>
      <w:tr w:rsidR="00E25719" w:rsidRPr="00EF0443" w14:paraId="55BF00BD" w14:textId="77777777" w:rsidTr="008C1F4E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4B3B217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500" w:type="dxa"/>
            <w:vMerge w:val="restart"/>
            <w:shd w:val="pct10" w:color="auto" w:fill="FFFFFF"/>
            <w:vAlign w:val="center"/>
          </w:tcPr>
          <w:p w14:paraId="367FCCB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</w:p>
          <w:p w14:paraId="5FDE47D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6D76495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Preço Unitário Equalizado </w:t>
            </w:r>
          </w:p>
          <w:p w14:paraId="6DE8405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(Último Valor Registrado no ComprasNet)</w:t>
            </w:r>
          </w:p>
          <w:p w14:paraId="01F9D44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(A) = (B) x 1,10 ou x 1,18</w:t>
            </w:r>
          </w:p>
        </w:tc>
        <w:tc>
          <w:tcPr>
            <w:tcW w:w="1709" w:type="dxa"/>
            <w:vMerge w:val="restart"/>
            <w:shd w:val="pct10" w:color="auto" w:fill="FFFFFF"/>
            <w:vAlign w:val="center"/>
          </w:tcPr>
          <w:p w14:paraId="68516CF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Preço Unitário Faturado</w:t>
            </w:r>
          </w:p>
          <w:p w14:paraId="16CD993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(Valor a ser contratado)</w:t>
            </w:r>
          </w:p>
          <w:p w14:paraId="687BDC3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(B)</w:t>
            </w:r>
          </w:p>
        </w:tc>
        <w:tc>
          <w:tcPr>
            <w:tcW w:w="1409" w:type="dxa"/>
            <w:vMerge w:val="restart"/>
            <w:shd w:val="pct10" w:color="auto" w:fill="FFFFFF"/>
            <w:vAlign w:val="center"/>
          </w:tcPr>
          <w:p w14:paraId="72BD541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Quantidade</w:t>
            </w:r>
          </w:p>
          <w:p w14:paraId="64501C8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7063FC3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Valor Total </w:t>
            </w:r>
          </w:p>
          <w:p w14:paraId="46CF2C7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Equalizado (Último Valor Registrado no ComprasNet) (*)</w:t>
            </w:r>
          </w:p>
          <w:p w14:paraId="14E96F2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5A590AA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24FB3F7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NCM</w:t>
            </w:r>
          </w:p>
        </w:tc>
      </w:tr>
      <w:tr w:rsidR="00E25719" w:rsidRPr="00EF0443" w14:paraId="1229E608" w14:textId="77777777" w:rsidTr="008C1F4E">
        <w:trPr>
          <w:cantSplit/>
          <w:trHeight w:val="602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1B8C2F3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</w:tcBorders>
            <w:vAlign w:val="center"/>
          </w:tcPr>
          <w:p w14:paraId="6BFB778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924E17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  <w:vAlign w:val="center"/>
          </w:tcPr>
          <w:p w14:paraId="06E9617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vAlign w:val="center"/>
          </w:tcPr>
          <w:p w14:paraId="424D4C5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2A76FA0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162B68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ICMS</w:t>
            </w:r>
          </w:p>
          <w:p w14:paraId="33007C8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4B5548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IPI</w:t>
            </w:r>
          </w:p>
          <w:p w14:paraId="2B79907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1A73C7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37C8171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2BFBC8CE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883C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6300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TIPO C; FABRICADO EM FERRO FUNDIDO; GALVANIZADO A FOGO; TAMPA FIXADA AO CORPO ATRAVÉS DE PARAFUSOS EM AÇO INOX; JUNTA DE VEDAÇÃO ENTRA A TAMPA E O CORPO; RESISTENTE AO CALOR E UMIDADE; ENTRADAS COM DIÂMETRO DE 3/4"; ROSCA NPT; NBR IEC 60529; NBR 6323; NBR15701.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7357E4E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F5F71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30161B88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FDE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B5A99E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DCEDB6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3C2F56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94C355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BA675A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754AC466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5176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18C7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>TIPO C; FABRICADO EM FERRO FUNDIDO; GALVANIZADO A FOGO; TAMPA FIXADA AO CORPO ATRAVÉS DE PARAFUSOS EM AÇO INOX; JUNTA DE VEDAÇÃO ENTRE A TAMPA E O CORPO; RESISTENTE AO CALOR E UMIDADE; ENTRADAS COM DIÂMETRO DE 1"; ROSCA NPT; NBR IEC 60529; NBR 6323; NBR15701</w:t>
            </w:r>
          </w:p>
          <w:p w14:paraId="12E835FB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  <w:p w14:paraId="716B8DA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2778E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356C36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6106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715B0C0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4CE8609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9CFA11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D637CF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CBEF85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45172394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7B4F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6216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TIPO C;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FCFBE6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5FC8828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904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05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7D024EC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C950C7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D0C524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CBC485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E307C2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E71EFEB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CEF1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BB5CA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LB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</w:t>
            </w:r>
          </w:p>
          <w:p w14:paraId="6259CFBC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8358D5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0BF3AEA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381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E52370D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316E65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0901BD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3888DF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8BC64C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568284C1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DFDE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04C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"LB"; FABRICADO EM FERRO FUNDIDO (OU AÇO CARBONO); GALVANIZADO A FOGO; TAMPA FIXADA AO CORPO ATRAVÉS DE PARAFUSOS EM AÇO INOX; COM JUNTA DE VEDAÇÃO ENTRE A TAMPA E O CORPO RESISTENTE AO CALOR E UMIDADE (PREFERENCIALMENTE EM NEOPRENE); ENTRADAS COM DIÂMETRO 1" E ROSCA NPT NORMAS APLICÁVEIS NBR IEC 60529, NBR 6323 E NBR 15701.</w:t>
            </w:r>
          </w:p>
          <w:p w14:paraId="4C8E9B9D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F4B4E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7CC8D6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BA6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3FF4A89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7F3624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F0ECA1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56C7F7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E62FCA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6147C5E1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BB8E7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591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LB;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61A4E6F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3E1A9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F8F639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0D1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331C3F3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DB0FCB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9DCB28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2B8E28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9D6D22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4FDC7F17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21AE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DAFD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"LL";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</w:t>
            </w:r>
          </w:p>
          <w:p w14:paraId="3C4D0064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14C60E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44FEFD1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853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74386B8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493FE5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C91EE2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569589B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5790C5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0034871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6261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18F4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LL FABRICADO EM FERRO FUNDIDO (OU AÇO CARBONO); GALVANIZADO A FOGO; TAMPA FIXADA AO CORPO ATRAVÉS DE PARAFUSOS EM AÇO INOX; JUNTA DE VEDAÇÃO ENTRE A TAMPA E O CORPO RESISTENTE AO CALOR E UMIDADE (PREFERENCIALMENTE EM NEOPRENE); ENTRADAS COM DIÂMETRO DE 1"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7AD09D4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545EE4E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586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71CCED4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DB829B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D2538C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801232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EAF8EB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0F335D9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ECFF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B33A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LL;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65A68193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FC5C58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2136F5A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D0F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6AEC67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A012C1B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A05F655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1C7CB5B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8D14FE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46575F6B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9301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9103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LR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258FF7A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4DA79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5D221AA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534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4A37D59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B0A71D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ABE988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CEF49B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2EAD76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1E9098CA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5826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8032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LR FABRICADO EM FERRO FUNDIDO (OU AÇO CARBONO); GALVANIZADO A FOGO; TAMPA FIXADA AO CORPO ATRAVÉS DE PARAFUSOS EM AÇO INOX; COM JUNTA DE VEDAÇÃO ENTRE A TAMPA E O CORPO RESISTENTE AO CALOR E UMIDADE (PREFERENCIALMENTE EM NEOPRENE); ENTRADAS COM DIÂMETRO DE 1" E ROSCA NPT; NORMAS APLICÁVEIS NBR IEC 60529, NBR 6323 E NBR 15701.</w:t>
            </w:r>
          </w:p>
          <w:p w14:paraId="1DD0E891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76B374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4ECF4C7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7896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03CBACE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44D7400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0C089E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576A38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6C589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E8DA13F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4CBC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897D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LR;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725534E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9DC9B5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2F3FAB9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F9E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26FC73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5395AD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45F0B9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D4BF0F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5677F5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6C36C451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C9E6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1587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FABRICADA EM AÇO CARBONO; COM COSTURA; REBARBA INTERNA REMOVIDA; ANGULO DE 90°; GALVANIZADA POR IMERSÃO A QUENTE; EXTREMIDADES ROSQUEADAS EM ROSCA NPT; DIÂMETRO NOMINAL DE 3/4"; PAREDES COM ESPESSURA MÍNIMA DE 2,25MM; FORNECIDO COM 2 LUVAS EM ROSCA NPT;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CCAEB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2458881D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994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B861F7D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4372E65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9FB489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81D5A9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9285AF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6F9781D5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4AAB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B43A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FABRICADA EM AÇO CARBONO; COM COSTURA; REBARBA INTERNA REMOVIDA; ANGULO DE 90°; GALVANIZADA POR IMERSÃO A QUENTE; EXTREMIDADES ROSQUEADAS EM ROSCA NPT; DIÂMETRO NOMINAL DE 1"; PAREDES COM ESPESSURA MÍNIMA DE 2,65MM; FORNECIDO COM 2 LUVAS EM ROSCA NPT;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A067F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EC05A7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B5B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6F9C8F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7A0121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2E1B13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758C77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3EA53A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04CFCB7F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BE9E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7F26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90º CURVA PESADA EM AÇO CARBONO COM COSTURA; COM REBARBA INTERNA REMOVIDA; ANGULO DA CURVA DE 90°; GALVANIZADA POR IMERSÃO A QUENTE; EXTREMIDADES ROSQUEADAS EM ROSCA NPT; DIÂMETRO NOMINAL DE 1 1/2"; PAREDES COM ESPESSURA MÍNIMA DE 3 MM; FORNECIDO COM 2 LUVAS EM ROSCA NPT; NORMAS APLICÁVEIS NBR 5597, NBR 6323 E NBR 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5FC72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367B75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BFA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6AF5FF2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A49602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BFA261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694E2B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8C9E7D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0F5D12F5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76F1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D10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(OU FERRO NODULAR) GALVANIZADO A FOGO (NORMA APLICÁVEL NBR 6323); DIÂMETRO DO FURO ROSCADO DE 3/4"; PARA ELETRODUTO DE 3/4";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3E917680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7BEEB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46825AC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F61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4AA89C1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D7369D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FAFFD7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D9BF6C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35718B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24FC0A82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D03FE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E997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(OU FERRO NODULAR) GALVANIZADO A FOGO (NORMA APLICÁVEL NBR 6323); DIÂMETRO DO FURO ROSCADO DE 1"; PARA ELETRODUTO DE 1";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7D3EFD2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A3FF7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8CC5A5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36B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B49DF93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C12B18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430E7BF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3377F9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326078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E6429E1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DABD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89B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OU FERRO NODULAR; GALVANIZADO A FOGO; NORMA APLICÁVEL: NBR 6323; DIÂMETRO DO FURO ROSCADO DE 1.1/2"; PARA ELETRODUTO DE 1.1/2";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5877BB8D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62EA4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1C2D918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611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05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680D3E85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F245BD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0E52E8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337244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577577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01F9A08B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83EB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866A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 NBR 6323); PARA ELETRODUTO DE 3/4",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03D8B9F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21F0A8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351A4915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69A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25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C4BAF90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E9B123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E17695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3318E9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F3727AA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3CE1A31F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AAAB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487A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 NBR 6323); PARA ELETRODUTO DE 1",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5193F7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54A3CB0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E5B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25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5C5E96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4980B6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7FA595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A42402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AA451C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730A94C6" w14:textId="77777777" w:rsidTr="008C1F4E">
        <w:trPr>
          <w:cantSplit/>
          <w:trHeight w:val="3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AAB6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48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E8C7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APLICÁVEL: NBR 6323); PARA ELETRODUTO DE 1.1/2",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2EBED9E9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BA7B4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0F188FD7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E94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3CCD94E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4B9773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A1FC98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082473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0F1B07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2F4CC82B" w14:textId="77777777" w:rsidTr="008C1F4E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A5E55" w14:textId="77777777" w:rsidR="00E25719" w:rsidRPr="00EF0443" w:rsidRDefault="00E25719" w:rsidP="008C1F4E">
            <w:pPr>
              <w:spacing w:before="60" w:after="60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1E8C6" w14:textId="77777777" w:rsidR="00E25719" w:rsidRPr="00EF0443" w:rsidRDefault="00E25719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BE48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8BA8E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C4C77" w14:textId="77777777" w:rsidR="00E25719" w:rsidRPr="00EF0443" w:rsidRDefault="00E25719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25D5" w14:textId="77777777" w:rsidR="00E25719" w:rsidRPr="00EF0443" w:rsidRDefault="00E25719" w:rsidP="008C1F4E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AE237D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4345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90E2E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1B80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</w:tbl>
    <w:p w14:paraId="2FA7F03D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58B82D19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2CA7093A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1F19B430" w14:textId="77777777" w:rsidR="00E25719" w:rsidRPr="00EF0443" w:rsidRDefault="00E25719" w:rsidP="00E25719">
      <w:pPr>
        <w:spacing w:before="0" w:after="120"/>
        <w:ind w:right="-1598"/>
        <w:rPr>
          <w:rFonts w:cs="Segoe UI"/>
          <w:b/>
          <w:color w:val="000000"/>
          <w:sz w:val="16"/>
          <w:szCs w:val="16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00"/>
        <w:gridCol w:w="1276"/>
        <w:gridCol w:w="1709"/>
        <w:gridCol w:w="1409"/>
        <w:gridCol w:w="1698"/>
        <w:gridCol w:w="1757"/>
        <w:gridCol w:w="1216"/>
        <w:gridCol w:w="1216"/>
        <w:gridCol w:w="1216"/>
      </w:tblGrid>
      <w:tr w:rsidR="00E25719" w:rsidRPr="00EF0443" w14:paraId="19A9C446" w14:textId="77777777" w:rsidTr="008C1F4E">
        <w:trPr>
          <w:cantSplit/>
          <w:trHeight w:val="282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38225F2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GRUPO 5 – DESTINADO À PARTICIPAÇÃO EXCLUSIVA DE ME/EPP E EQUIPARADOS</w:t>
            </w:r>
          </w:p>
        </w:tc>
      </w:tr>
      <w:tr w:rsidR="00E25719" w:rsidRPr="00EF0443" w14:paraId="24E2E41E" w14:textId="77777777" w:rsidTr="008C1F4E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20DB682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500" w:type="dxa"/>
            <w:vMerge w:val="restart"/>
            <w:shd w:val="pct10" w:color="auto" w:fill="FFFFFF"/>
            <w:vAlign w:val="center"/>
          </w:tcPr>
          <w:p w14:paraId="1C36846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</w:p>
          <w:p w14:paraId="7281D85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7A54ECD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Preço Unitário Equalizado </w:t>
            </w:r>
          </w:p>
          <w:p w14:paraId="270F350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(Último Valor Registrado no ComprasNet)</w:t>
            </w:r>
          </w:p>
          <w:p w14:paraId="0D72DCB6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(A) = (B) x 1,10 ou x 1,18</w:t>
            </w:r>
          </w:p>
        </w:tc>
        <w:tc>
          <w:tcPr>
            <w:tcW w:w="1709" w:type="dxa"/>
            <w:vMerge w:val="restart"/>
            <w:shd w:val="pct10" w:color="auto" w:fill="FFFFFF"/>
            <w:vAlign w:val="center"/>
          </w:tcPr>
          <w:p w14:paraId="0A89F34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Preço Unitário Faturado</w:t>
            </w:r>
          </w:p>
          <w:p w14:paraId="6947D23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(Valor a ser contratado)</w:t>
            </w:r>
          </w:p>
          <w:p w14:paraId="0358BB3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(B)</w:t>
            </w:r>
          </w:p>
        </w:tc>
        <w:tc>
          <w:tcPr>
            <w:tcW w:w="1409" w:type="dxa"/>
            <w:vMerge w:val="restart"/>
            <w:shd w:val="pct10" w:color="auto" w:fill="FFFFFF"/>
            <w:vAlign w:val="center"/>
          </w:tcPr>
          <w:p w14:paraId="7E12CCA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Quantidade</w:t>
            </w:r>
          </w:p>
          <w:p w14:paraId="3242DC5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4A0AF6C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Valor Total </w:t>
            </w:r>
          </w:p>
          <w:p w14:paraId="21A9101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Equalizado (Último Valor Registrado no ComprasNet) (*)</w:t>
            </w:r>
          </w:p>
          <w:p w14:paraId="6DDB5B9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13554E6E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4AAE89A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NCM</w:t>
            </w:r>
          </w:p>
        </w:tc>
      </w:tr>
      <w:tr w:rsidR="00E25719" w:rsidRPr="00EF0443" w14:paraId="5FE22082" w14:textId="77777777" w:rsidTr="008C1F4E">
        <w:trPr>
          <w:cantSplit/>
          <w:trHeight w:val="775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2F562BB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</w:tcBorders>
            <w:vAlign w:val="center"/>
          </w:tcPr>
          <w:p w14:paraId="17D6E22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9AE6BC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  <w:vAlign w:val="center"/>
          </w:tcPr>
          <w:p w14:paraId="236A607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vAlign w:val="center"/>
          </w:tcPr>
          <w:p w14:paraId="430318D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68DC834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EA5748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ICMS</w:t>
            </w:r>
          </w:p>
          <w:p w14:paraId="5C74B6F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049CCE46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IPI</w:t>
            </w:r>
          </w:p>
          <w:p w14:paraId="0EA1F60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669010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355A2FA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23A33A9D" w14:textId="77777777" w:rsidTr="008C1F4E">
        <w:trPr>
          <w:cantSplit/>
          <w:trHeight w:val="972"/>
        </w:trPr>
        <w:tc>
          <w:tcPr>
            <w:tcW w:w="620" w:type="dxa"/>
            <w:tcBorders>
              <w:bottom w:val="single" w:sz="4" w:space="0" w:color="auto"/>
            </w:tcBorders>
          </w:tcPr>
          <w:p w14:paraId="01060016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49</w:t>
            </w:r>
          </w:p>
          <w:p w14:paraId="5E3DEBD6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5227" w14:textId="77777777" w:rsidR="00E25719" w:rsidRPr="00EF0443" w:rsidRDefault="00E25719" w:rsidP="008C1F4E">
            <w:pPr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CONECTOR FÊMEA TIPO GIRATÓRIO; PARA ELETRODUTO FLEXÍVEL COM DIÂMETRO NOMINAL DE 1 1/2"; CONSTRUÍDO EM LATÃO COM GALVANIZAÇÃO ELETROLÍTICA; ROSCA TIPO NPT.</w:t>
            </w:r>
          </w:p>
          <w:p w14:paraId="30956634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E7EB008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0D340644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1FE10CC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7B449B2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A7C00DC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239F7E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4E815B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94C05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675A808C" w14:textId="77777777" w:rsidTr="008C1F4E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</w:tcPr>
          <w:p w14:paraId="480C5700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50</w:t>
            </w:r>
          </w:p>
          <w:p w14:paraId="1C727D29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3F6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CONECTOR MACHO TIPO GIRATÓRIO; PARA ELETRODUTO FLEXÍVEL COM DIÂMETRO NOMINAL DE 1 1/2"; CONSTRUÍDO EM LATÃO COM GALVANIZAÇÃO ELETROLÍTICA; ROSCA TIPO NPT.</w:t>
            </w:r>
          </w:p>
          <w:p w14:paraId="5BE5EE8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FD424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4E5952E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269906A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7A17276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7B0F660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AE8B518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C7802A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309BB1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47DB860E" w14:textId="77777777" w:rsidTr="008C1F4E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260FD" w14:textId="77777777" w:rsidR="00E25719" w:rsidRPr="00EF0443" w:rsidRDefault="00E25719" w:rsidP="008C1F4E">
            <w:pPr>
              <w:spacing w:before="60" w:after="60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F937D" w14:textId="77777777" w:rsidR="00E25719" w:rsidRPr="00EF0443" w:rsidRDefault="00E25719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A0A7D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D11C6C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3C5238" w14:textId="77777777" w:rsidR="00E25719" w:rsidRPr="00EF0443" w:rsidRDefault="00E25719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944" w14:textId="77777777" w:rsidR="00E25719" w:rsidRPr="00EF0443" w:rsidRDefault="00E25719" w:rsidP="008C1F4E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75275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2DBB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3F4A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D066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</w:tbl>
    <w:p w14:paraId="4BB2A725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1FC30B0A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188B34E2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2F78890F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3E2EDED0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2726ADA7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11E09C37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70D59476" w14:textId="77777777" w:rsidR="00E25719" w:rsidRPr="00EF0443" w:rsidRDefault="00E25719" w:rsidP="00E25719">
      <w:pPr>
        <w:spacing w:before="0" w:after="120"/>
        <w:ind w:right="-1598"/>
        <w:rPr>
          <w:rFonts w:cs="Segoe UI"/>
          <w:b/>
          <w:color w:val="000000"/>
          <w:sz w:val="16"/>
          <w:szCs w:val="16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00"/>
        <w:gridCol w:w="1276"/>
        <w:gridCol w:w="1709"/>
        <w:gridCol w:w="1409"/>
        <w:gridCol w:w="1698"/>
        <w:gridCol w:w="1757"/>
        <w:gridCol w:w="1216"/>
        <w:gridCol w:w="1216"/>
        <w:gridCol w:w="1216"/>
      </w:tblGrid>
      <w:tr w:rsidR="00E25719" w:rsidRPr="00EF0443" w14:paraId="3515EC02" w14:textId="77777777" w:rsidTr="008C1F4E">
        <w:trPr>
          <w:cantSplit/>
          <w:trHeight w:val="373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4CAD72B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GRUPO 6 – DESTINADO À PARTICIPAÇÃO EXCLUSIVA DE ME/EPP E EQUIPARADOS</w:t>
            </w:r>
          </w:p>
        </w:tc>
      </w:tr>
      <w:tr w:rsidR="00E25719" w:rsidRPr="00EF0443" w14:paraId="4341A486" w14:textId="77777777" w:rsidTr="008C1F4E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250BDE4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500" w:type="dxa"/>
            <w:vMerge w:val="restart"/>
            <w:shd w:val="pct10" w:color="auto" w:fill="FFFFFF"/>
            <w:vAlign w:val="center"/>
          </w:tcPr>
          <w:p w14:paraId="535BCDB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</w:p>
          <w:p w14:paraId="03EFE9F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25EF14E0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Preço Unitário Equalizado </w:t>
            </w:r>
          </w:p>
          <w:p w14:paraId="6000AA0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(Último Valor Registrado no ComprasNet)</w:t>
            </w:r>
          </w:p>
          <w:p w14:paraId="14884B9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(A) = (B) x 1,10 ou x 1,18</w:t>
            </w:r>
          </w:p>
        </w:tc>
        <w:tc>
          <w:tcPr>
            <w:tcW w:w="1709" w:type="dxa"/>
            <w:vMerge w:val="restart"/>
            <w:shd w:val="pct10" w:color="auto" w:fill="FFFFFF"/>
            <w:vAlign w:val="center"/>
          </w:tcPr>
          <w:p w14:paraId="4BC82F9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Preço Unitário Faturado</w:t>
            </w:r>
          </w:p>
          <w:p w14:paraId="59D701AF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(Valor a ser contratado)</w:t>
            </w:r>
          </w:p>
          <w:p w14:paraId="28686F24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(B)</w:t>
            </w:r>
          </w:p>
        </w:tc>
        <w:tc>
          <w:tcPr>
            <w:tcW w:w="1409" w:type="dxa"/>
            <w:vMerge w:val="restart"/>
            <w:shd w:val="pct10" w:color="auto" w:fill="FFFFFF"/>
            <w:vAlign w:val="center"/>
          </w:tcPr>
          <w:p w14:paraId="497C866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Quantidade</w:t>
            </w:r>
          </w:p>
          <w:p w14:paraId="493C09F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1F56EA3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Valor Total </w:t>
            </w:r>
          </w:p>
          <w:p w14:paraId="64646DF6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Equalizado (Último Valor Registrado no ComprasNet) (*)</w:t>
            </w:r>
          </w:p>
          <w:p w14:paraId="7BDB6DB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2C0D5FF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1827A06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NCM</w:t>
            </w:r>
          </w:p>
        </w:tc>
      </w:tr>
      <w:tr w:rsidR="00E25719" w:rsidRPr="00EF0443" w14:paraId="15DF2C7C" w14:textId="77777777" w:rsidTr="008C1F4E">
        <w:trPr>
          <w:cantSplit/>
          <w:trHeight w:val="207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4851945A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</w:tcBorders>
            <w:vAlign w:val="center"/>
          </w:tcPr>
          <w:p w14:paraId="7CB51B35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AE1AA47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  <w:vAlign w:val="center"/>
          </w:tcPr>
          <w:p w14:paraId="4E4E408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vAlign w:val="center"/>
          </w:tcPr>
          <w:p w14:paraId="2B0E79F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656A13C1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184CC33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ICMS</w:t>
            </w:r>
          </w:p>
          <w:p w14:paraId="4E9A886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96EF8DC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IPI</w:t>
            </w:r>
          </w:p>
          <w:p w14:paraId="514DE0EB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3BA7EC6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149E3EE2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7F27A472" w14:textId="77777777" w:rsidTr="008C1F4E">
        <w:trPr>
          <w:cantSplit/>
          <w:trHeight w:val="1567"/>
        </w:trPr>
        <w:tc>
          <w:tcPr>
            <w:tcW w:w="620" w:type="dxa"/>
            <w:tcBorders>
              <w:bottom w:val="single" w:sz="4" w:space="0" w:color="auto"/>
            </w:tcBorders>
          </w:tcPr>
          <w:p w14:paraId="2DBA565B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51</w:t>
            </w:r>
          </w:p>
          <w:p w14:paraId="608FBB92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BA11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GRAMPO U PARA FIXAÇÃO DE ELETRODUTO COM DIÂMETRO NOMINAL DE 3/4"; FABRICADO EM VERGALHÃO DE AÇO SAE 1022 1/4" DE DIÂMETRO; GALVANIZADO A FOGO (NORMA APLICÁVEL NBR 6323); FORNECIDO COM DUAS PORCAS SEXTAVADAS E DUAS ARRUELAS DE PRESSÃO FABRICADOS EM MESMO MATERIAL DO GRAMPO.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13BDD27B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44063E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54600CA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49993E18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6EFEA1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0CF4909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D5B734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8615742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95D663B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240FAF5E" w14:textId="77777777" w:rsidTr="008C1F4E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</w:tcPr>
          <w:p w14:paraId="2EDCA067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52</w:t>
            </w:r>
          </w:p>
          <w:p w14:paraId="610253FA" w14:textId="77777777" w:rsidR="00E25719" w:rsidRPr="00EF0443" w:rsidRDefault="00E25719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7F61" w14:textId="77777777" w:rsidR="00E25719" w:rsidRPr="00EF0443" w:rsidRDefault="00E25719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GRAMPO FABRICADO EM AÇO GALVANIZADO; DIÂMETRO 1 1/2"; TIPO U.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8F72BF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4E31E04E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A76DEC9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6D4DA5AD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6D9C3D3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B3A57BB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844983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A907CC7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E25719" w:rsidRPr="00EF0443" w14:paraId="0A95BC5A" w14:textId="77777777" w:rsidTr="008C1F4E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77129" w14:textId="77777777" w:rsidR="00E25719" w:rsidRPr="00EF0443" w:rsidRDefault="00E25719" w:rsidP="008C1F4E">
            <w:pPr>
              <w:spacing w:before="60" w:after="60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CD45C" w14:textId="77777777" w:rsidR="00E25719" w:rsidRPr="00EF0443" w:rsidRDefault="00E25719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BBC8B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FCE249" w14:textId="77777777" w:rsidR="00E25719" w:rsidRPr="00EF0443" w:rsidRDefault="00E25719" w:rsidP="008C1F4E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1D06D" w14:textId="77777777" w:rsidR="00E25719" w:rsidRPr="00EF0443" w:rsidRDefault="00E25719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D17E" w14:textId="77777777" w:rsidR="00E25719" w:rsidRPr="00EF0443" w:rsidRDefault="00E25719" w:rsidP="008C1F4E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E2BE31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73B89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3D986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CD2F4" w14:textId="77777777" w:rsidR="00E25719" w:rsidRPr="00EF0443" w:rsidRDefault="00E25719" w:rsidP="008C1F4E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</w:tbl>
    <w:p w14:paraId="2D6776C7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  <w:sz w:val="16"/>
          <w:szCs w:val="16"/>
        </w:rPr>
      </w:pPr>
    </w:p>
    <w:p w14:paraId="75447EF7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</w:rPr>
      </w:pPr>
      <w:r w:rsidRPr="00EF0443">
        <w:rPr>
          <w:rFonts w:cs="Segoe UI"/>
          <w:b/>
          <w:color w:val="000000"/>
        </w:rPr>
        <w:t xml:space="preserve"> (*) Valor incluindo a diferença de ICMS interestadual calculado conforme item 3 da Seção II do Edital, a ser adotado pelo LICITANTE para fim de COTAÇÃO.</w:t>
      </w:r>
    </w:p>
    <w:p w14:paraId="5FC7BF4B" w14:textId="77777777" w:rsidR="00E25719" w:rsidRPr="00EF0443" w:rsidRDefault="00E25719" w:rsidP="00E25719">
      <w:pPr>
        <w:spacing w:after="120"/>
        <w:ind w:right="-1598"/>
        <w:rPr>
          <w:rFonts w:cs="Segoe UI"/>
          <w:b/>
          <w:color w:val="000000"/>
        </w:rPr>
      </w:pPr>
      <w:r w:rsidRPr="00EF0443">
        <w:rPr>
          <w:rFonts w:cs="Segoe UI"/>
          <w:b/>
          <w:color w:val="000000"/>
        </w:rPr>
        <w:t>(**) Alíquotas que serão destacadas no documento fiscal, em caso de contratação, bem como a alíquota correspondente à diferença do ICMS interestadual.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853"/>
      </w:tblGrid>
      <w:tr w:rsidR="00E25719" w:rsidRPr="00EF0443" w14:paraId="330CAFEC" w14:textId="77777777" w:rsidTr="008C1F4E">
        <w:trPr>
          <w:cantSplit/>
        </w:trPr>
        <w:tc>
          <w:tcPr>
            <w:tcW w:w="15163" w:type="dxa"/>
            <w:gridSpan w:val="7"/>
            <w:tcBorders>
              <w:bottom w:val="nil"/>
            </w:tcBorders>
          </w:tcPr>
          <w:p w14:paraId="0D0279F0" w14:textId="77777777" w:rsidR="00E25719" w:rsidRPr="00EF0443" w:rsidRDefault="00E25719" w:rsidP="008C1F4E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cs="Segoe UI"/>
              </w:rPr>
            </w:pPr>
            <w:r w:rsidRPr="00EF0443">
              <w:rPr>
                <w:rFonts w:cs="Segoe UI"/>
              </w:rPr>
              <w:t>Informações Bancárias</w:t>
            </w:r>
          </w:p>
        </w:tc>
      </w:tr>
      <w:tr w:rsidR="00E25719" w:rsidRPr="00EF0443" w14:paraId="5C6E3860" w14:textId="77777777" w:rsidTr="008C1F4E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08C5D25F" w14:textId="77777777" w:rsidR="00E25719" w:rsidRPr="00EF0443" w:rsidRDefault="00E25719" w:rsidP="008C1F4E">
            <w:pPr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Banco:</w:t>
            </w:r>
          </w:p>
          <w:p w14:paraId="28242DA0" w14:textId="77777777" w:rsidR="00E25719" w:rsidRPr="00EF0443" w:rsidRDefault="00E25719" w:rsidP="008C1F4E">
            <w:pPr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0EF725ED" w14:textId="77777777" w:rsidR="00E25719" w:rsidRPr="00EF0443" w:rsidRDefault="00E25719" w:rsidP="008C1F4E">
            <w:pPr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3A769D8F" w14:textId="77777777" w:rsidR="00E25719" w:rsidRPr="00EF0443" w:rsidRDefault="00E25719" w:rsidP="008C1F4E">
            <w:pPr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3875415" w14:textId="77777777" w:rsidR="00E25719" w:rsidRPr="00EF0443" w:rsidRDefault="00E25719" w:rsidP="008C1F4E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29B1A15E" w14:textId="77777777" w:rsidR="00E25719" w:rsidRPr="00EF0443" w:rsidRDefault="00E25719" w:rsidP="008C1F4E">
            <w:pPr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1E8850D1" w14:textId="77777777" w:rsidR="00E25719" w:rsidRPr="00EF0443" w:rsidRDefault="00E25719" w:rsidP="008C1F4E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853" w:type="dxa"/>
            <w:tcBorders>
              <w:top w:val="nil"/>
              <w:left w:val="nil"/>
            </w:tcBorders>
          </w:tcPr>
          <w:p w14:paraId="6E912835" w14:textId="77777777" w:rsidR="00E25719" w:rsidRPr="00EF0443" w:rsidRDefault="00E25719" w:rsidP="008C1F4E">
            <w:pPr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Nº Conta Corrente:</w:t>
            </w:r>
          </w:p>
          <w:p w14:paraId="51C061A1" w14:textId="77777777" w:rsidR="00E25719" w:rsidRPr="00EF0443" w:rsidRDefault="00E25719" w:rsidP="008C1F4E">
            <w:pPr>
              <w:jc w:val="center"/>
              <w:rPr>
                <w:rFonts w:cs="Segoe UI"/>
                <w:b/>
              </w:rPr>
            </w:pPr>
          </w:p>
        </w:tc>
      </w:tr>
    </w:tbl>
    <w:p w14:paraId="0B75A161" w14:textId="77777777" w:rsidR="00E25719" w:rsidRPr="00EF0443" w:rsidRDefault="00E25719" w:rsidP="00E25719">
      <w:pPr>
        <w:spacing w:after="60"/>
        <w:ind w:left="3060" w:hanging="3060"/>
        <w:rPr>
          <w:rFonts w:cs="Segoe UI"/>
          <w:b/>
          <w:color w:val="000000"/>
        </w:rPr>
      </w:pPr>
      <w:r w:rsidRPr="00EF0443">
        <w:rPr>
          <w:rFonts w:cs="Segoe UI"/>
          <w:b/>
          <w:color w:val="000000"/>
        </w:rPr>
        <w:t>Validade de Proposta</w:t>
      </w:r>
      <w:r w:rsidRPr="00EF0443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EF0443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EF0443">
        <w:rPr>
          <w:rFonts w:cs="Segoe UI"/>
          <w:color w:val="000000"/>
        </w:rPr>
        <w:t>Conforme Cláusula “VALIDADE DA PROPOSTA" do Edital.</w:t>
      </w:r>
    </w:p>
    <w:p w14:paraId="3ABCCC4C" w14:textId="77777777" w:rsidR="00E25719" w:rsidRPr="00EF0443" w:rsidRDefault="00E25719" w:rsidP="00E25719">
      <w:pPr>
        <w:spacing w:before="60" w:after="60"/>
        <w:ind w:left="3060" w:hanging="3060"/>
        <w:rPr>
          <w:rFonts w:cs="Segoe UI"/>
          <w:color w:val="000000"/>
        </w:rPr>
      </w:pPr>
      <w:r w:rsidRPr="00EF0443">
        <w:rPr>
          <w:rFonts w:cs="Segoe UI"/>
          <w:b/>
          <w:color w:val="000000"/>
        </w:rPr>
        <w:t>Prazo de entrega</w:t>
      </w:r>
      <w:r w:rsidRPr="00EF0443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EF0443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EF0443">
        <w:rPr>
          <w:rFonts w:cs="Segoe UI"/>
          <w:color w:val="000000"/>
        </w:rPr>
        <w:t>Conforme Cláusula “PRAZO DE ENTREGA" do Edital.</w:t>
      </w:r>
    </w:p>
    <w:p w14:paraId="77F65314" w14:textId="77777777" w:rsidR="00E25719" w:rsidRPr="00EF0443" w:rsidRDefault="00E25719" w:rsidP="00E25719">
      <w:pPr>
        <w:spacing w:before="60" w:after="60"/>
        <w:ind w:left="3060" w:hanging="3060"/>
        <w:rPr>
          <w:rFonts w:cs="Segoe UI"/>
          <w:color w:val="000000"/>
        </w:rPr>
      </w:pPr>
      <w:r w:rsidRPr="00EF0443">
        <w:rPr>
          <w:rFonts w:cs="Segoe UI"/>
          <w:b/>
          <w:color w:val="000000"/>
        </w:rPr>
        <w:t xml:space="preserve">Garantia: </w:t>
      </w:r>
      <w:r w:rsidRPr="00EF0443">
        <w:rPr>
          <w:rFonts w:cs="Segoe UI"/>
          <w:b/>
          <w:color w:val="000000"/>
        </w:rPr>
        <w:tab/>
      </w:r>
      <w:r w:rsidRPr="00EF0443">
        <w:rPr>
          <w:rFonts w:cs="Segoe UI"/>
          <w:color w:val="000000"/>
        </w:rPr>
        <w:t>Conforme Cláusula “GARANTIA TÉCNICA” do Edital.</w:t>
      </w:r>
    </w:p>
    <w:p w14:paraId="3FDE0D71" w14:textId="77777777" w:rsidR="00E25719" w:rsidRPr="00EF0443" w:rsidRDefault="00E25719" w:rsidP="00E25719">
      <w:pPr>
        <w:spacing w:before="60" w:after="60"/>
        <w:ind w:left="3060" w:hanging="3060"/>
        <w:rPr>
          <w:rFonts w:cs="Segoe UI"/>
          <w:b/>
          <w:color w:val="000000"/>
        </w:rPr>
      </w:pPr>
      <w:r w:rsidRPr="00EF0443">
        <w:rPr>
          <w:rFonts w:cs="Segoe UI"/>
          <w:b/>
          <w:color w:val="000000"/>
        </w:rPr>
        <w:t xml:space="preserve">Condição/Local de entrega: </w:t>
      </w:r>
      <w:r w:rsidRPr="00EF0443">
        <w:rPr>
          <w:rFonts w:cs="Segoe UI"/>
          <w:b/>
          <w:color w:val="000000"/>
        </w:rPr>
        <w:tab/>
      </w:r>
      <w:r w:rsidRPr="00EF0443">
        <w:rPr>
          <w:rFonts w:cs="Segoe UI"/>
          <w:color w:val="000000"/>
        </w:rPr>
        <w:t>Conforme Cláusula “PRAZO DE ENTREGA/CONDIÇÃO/LOCAL” do Edital.</w:t>
      </w:r>
    </w:p>
    <w:p w14:paraId="44B68689" w14:textId="77777777" w:rsidR="00E25719" w:rsidRPr="00EF0443" w:rsidRDefault="00E25719" w:rsidP="00E25719">
      <w:pPr>
        <w:spacing w:before="60" w:after="60"/>
        <w:ind w:left="3060" w:hanging="3060"/>
        <w:rPr>
          <w:rFonts w:cs="Segoe UI"/>
          <w:color w:val="000000"/>
        </w:rPr>
      </w:pPr>
      <w:r w:rsidRPr="00EF0443">
        <w:rPr>
          <w:rFonts w:cs="Segoe UI"/>
          <w:b/>
          <w:color w:val="000000"/>
        </w:rPr>
        <w:t xml:space="preserve">Prazo de Pagamento: </w:t>
      </w:r>
      <w:r w:rsidRPr="00EF0443">
        <w:rPr>
          <w:rFonts w:cs="Segoe UI"/>
          <w:b/>
          <w:color w:val="000000"/>
        </w:rPr>
        <w:tab/>
      </w:r>
      <w:r w:rsidRPr="00EF0443">
        <w:rPr>
          <w:rFonts w:cs="Segoe UI"/>
          <w:color w:val="000000"/>
        </w:rPr>
        <w:t>Conforme Cláusula “CONDIÇÕES DE FATURAMENTO E PAGAMENTO” do Edital.</w:t>
      </w:r>
    </w:p>
    <w:p w14:paraId="2954117C" w14:textId="77777777" w:rsidR="00E25719" w:rsidRPr="00EF0443" w:rsidRDefault="00E25719" w:rsidP="00E2571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EF0443">
        <w:rPr>
          <w:rFonts w:cs="Segoe UI"/>
          <w:color w:val="000000"/>
        </w:rPr>
        <w:lastRenderedPageBreak/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92F821D" w14:textId="77777777" w:rsidR="00E25719" w:rsidRPr="00EF0443" w:rsidRDefault="00E25719" w:rsidP="00E2571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EF0443">
        <w:rPr>
          <w:rFonts w:cs="Segoe UI"/>
          <w:color w:val="000000"/>
        </w:rPr>
        <w:t>Acrescer ao seu preço final os 10% (dez por cento) correspondentes a diferença entre a alíquota do ICMS interna do Estado do Rio de Janeiro (22%) e a interestadual (12%).</w:t>
      </w:r>
    </w:p>
    <w:p w14:paraId="4E9F51A0" w14:textId="77777777" w:rsidR="00E25719" w:rsidRPr="00EF0443" w:rsidRDefault="00E25719" w:rsidP="00E2571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EF0443">
        <w:rPr>
          <w:rFonts w:cs="Segoe UI"/>
          <w:color w:val="000000"/>
        </w:rPr>
        <w:t>Para fins de contratação, a ELETRONUCLEAR S.A. irá considerar o valor calculado com a alíquota interestadual do ICMS praticado para o Estado do Rio de Janeiro (12%).</w:t>
      </w:r>
    </w:p>
    <w:p w14:paraId="510B3EB7" w14:textId="77777777" w:rsidR="00E25719" w:rsidRPr="00EF0443" w:rsidRDefault="00E25719" w:rsidP="00E2571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EF0443">
        <w:rPr>
          <w:rFonts w:cs="Segoe UI"/>
          <w:color w:val="000000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3771D948" w14:textId="77777777" w:rsidR="00E25719" w:rsidRPr="00EF0443" w:rsidRDefault="00E25719" w:rsidP="00E2571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EF0443">
        <w:rPr>
          <w:rFonts w:cs="Segoe UI"/>
          <w:color w:val="000000"/>
        </w:rPr>
        <w:t>Acrescer ao preço final 18% (dezoito por cento) referente à diferença entre a alíquota interna do ICMS do Estado do Rio de Janeiro (22%) e a interestadual (4%).</w:t>
      </w:r>
    </w:p>
    <w:p w14:paraId="25A98117" w14:textId="77777777" w:rsidR="00E25719" w:rsidRPr="00EF0443" w:rsidRDefault="00E25719" w:rsidP="00E2571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EF0443">
        <w:rPr>
          <w:rFonts w:cs="Segoe UI"/>
          <w:color w:val="000000"/>
        </w:rPr>
        <w:t>Para fins de contratação, a ELETRONUCLEAR S.A. irá considerar o valor calculado com a alíquota interestadual de 4% (quatro por cento).</w:t>
      </w:r>
    </w:p>
    <w:p w14:paraId="72CA1257" w14:textId="77777777" w:rsidR="00E25719" w:rsidRPr="00EF0443" w:rsidRDefault="00E25719" w:rsidP="00E25719">
      <w:pPr>
        <w:ind w:right="600"/>
        <w:jc w:val="both"/>
        <w:rPr>
          <w:rFonts w:cs="Segoe UI"/>
          <w:color w:val="000000"/>
        </w:rPr>
      </w:pPr>
      <w:r w:rsidRPr="00EF0443">
        <w:rPr>
          <w:rFonts w:cs="Segoe UI"/>
          <w:color w:val="000000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final dos 10% (dez por cento) ou 18% (dezoito por cento), conforme o caso.</w:t>
      </w:r>
    </w:p>
    <w:p w14:paraId="4D2E7C48" w14:textId="77777777" w:rsidR="00E25719" w:rsidRPr="00EF0443" w:rsidRDefault="00E25719" w:rsidP="00E25719">
      <w:pPr>
        <w:spacing w:after="120"/>
        <w:rPr>
          <w:rFonts w:cs="Segoe UI"/>
          <w:b/>
          <w:bCs/>
          <w:color w:val="000000"/>
        </w:rPr>
      </w:pPr>
      <w:r w:rsidRPr="00EF0443">
        <w:rPr>
          <w:rFonts w:cs="Segoe UI"/>
          <w:b/>
          <w:bCs/>
          <w:color w:val="000000"/>
        </w:rPr>
        <w:t>OS ÍTEM (NS) PROPOSTOS POSSUI (EM) INCENTIVO E/OU ESTÁ (ÃO) SUJEITOS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E25719" w:rsidRPr="00EF0443" w14:paraId="25D8E0DE" w14:textId="77777777" w:rsidTr="008C1F4E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62A68F" w14:textId="77777777" w:rsidR="00E25719" w:rsidRPr="00EF0443" w:rsidRDefault="00E25719" w:rsidP="008C1F4E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EF0443">
              <w:rPr>
                <w:rFonts w:cs="Segoe UI"/>
                <w:b/>
                <w:bCs/>
                <w:color w:val="000000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9C6B9A" w14:textId="77777777" w:rsidR="00E25719" w:rsidRPr="00EF0443" w:rsidRDefault="00E25719" w:rsidP="008C1F4E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EF0443">
              <w:rPr>
                <w:rFonts w:cs="Segoe UI"/>
                <w:b/>
                <w:bCs/>
                <w:color w:val="000000"/>
              </w:rPr>
              <w:t>NÃO</w:t>
            </w:r>
          </w:p>
        </w:tc>
      </w:tr>
    </w:tbl>
    <w:p w14:paraId="0C376A09" w14:textId="77777777" w:rsidR="00E25719" w:rsidRPr="00EF0443" w:rsidRDefault="00E25719" w:rsidP="00E25719">
      <w:pPr>
        <w:spacing w:after="120"/>
        <w:rPr>
          <w:rFonts w:eastAsiaTheme="minorHAnsi" w:cs="Segoe UI"/>
          <w:b/>
          <w:bCs/>
          <w:color w:val="000000"/>
          <w:lang w:eastAsia="en-US"/>
        </w:rPr>
      </w:pPr>
      <w:r w:rsidRPr="00EF0443">
        <w:rPr>
          <w:rFonts w:cs="Segoe UI"/>
          <w:b/>
          <w:bCs/>
          <w:color w:val="000000"/>
        </w:rPr>
        <w:t>SE SIM, QUAIS? ___________________</w:t>
      </w:r>
    </w:p>
    <w:p w14:paraId="44EB9663" w14:textId="77777777" w:rsidR="00E25719" w:rsidRPr="00EF0443" w:rsidRDefault="00E25719" w:rsidP="00E25719">
      <w:pPr>
        <w:spacing w:after="120"/>
        <w:rPr>
          <w:rFonts w:cs="Segoe UI"/>
          <w:b/>
          <w:bCs/>
          <w:color w:val="000000"/>
        </w:rPr>
      </w:pPr>
      <w:r w:rsidRPr="00EF0443">
        <w:rPr>
          <w:rFonts w:cs="Segoe UI"/>
          <w:b/>
          <w:bCs/>
          <w:color w:val="000000"/>
        </w:rPr>
        <w:t>SE SIM, INFORMAR O CONVÊNIO E/OU PROTOCOLO: ________________</w:t>
      </w:r>
    </w:p>
    <w:p w14:paraId="1CF539DF" w14:textId="77777777" w:rsidR="00E25719" w:rsidRPr="00EF0443" w:rsidRDefault="00E25719" w:rsidP="00E25719">
      <w:pPr>
        <w:spacing w:after="240"/>
        <w:ind w:right="601"/>
        <w:jc w:val="both"/>
        <w:rPr>
          <w:rFonts w:cs="Segoe UI"/>
          <w:b/>
          <w:color w:val="000000"/>
        </w:rPr>
      </w:pPr>
      <w:r w:rsidRPr="00EF0443">
        <w:rPr>
          <w:rFonts w:cs="Segoe UI"/>
          <w:b/>
          <w:color w:val="000000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 o Código de Conduta Ética e Integridade da Eletronuclear, que se encontra disponível no endereço eletrônico da ELETRONUCLEAR S.A.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E25719" w:rsidRPr="00EF0443" w14:paraId="110EBA3C" w14:textId="77777777" w:rsidTr="008C1F4E">
        <w:trPr>
          <w:cantSplit/>
        </w:trPr>
        <w:tc>
          <w:tcPr>
            <w:tcW w:w="6024" w:type="dxa"/>
          </w:tcPr>
          <w:p w14:paraId="06B9D4B1" w14:textId="77777777" w:rsidR="00E25719" w:rsidRPr="00EF0443" w:rsidRDefault="00E25719" w:rsidP="008C1F4E">
            <w:pPr>
              <w:rPr>
                <w:rFonts w:cs="Segoe UI"/>
                <w:b/>
                <w:color w:val="000000"/>
              </w:rPr>
            </w:pPr>
            <w:r w:rsidRPr="00EF0443">
              <w:rPr>
                <w:rFonts w:cs="Segoe UI"/>
                <w:b/>
                <w:color w:val="000000"/>
              </w:rPr>
              <w:lastRenderedPageBreak/>
              <w:t>Nome da Empresa LICITANTE</w:t>
            </w:r>
          </w:p>
          <w:p w14:paraId="22213204" w14:textId="77777777" w:rsidR="00E25719" w:rsidRPr="00EF0443" w:rsidRDefault="00E25719" w:rsidP="008C1F4E">
            <w:pPr>
              <w:rPr>
                <w:rFonts w:cs="Segoe UI"/>
                <w:b/>
                <w:color w:val="000000"/>
              </w:rPr>
            </w:pPr>
          </w:p>
          <w:p w14:paraId="6E888144" w14:textId="77777777" w:rsidR="00E25719" w:rsidRPr="00EF0443" w:rsidRDefault="00E25719" w:rsidP="008C1F4E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966" w:type="dxa"/>
          </w:tcPr>
          <w:p w14:paraId="05D4084A" w14:textId="77777777" w:rsidR="00E25719" w:rsidRPr="00EF0443" w:rsidRDefault="00E25719" w:rsidP="008C1F4E">
            <w:pPr>
              <w:rPr>
                <w:rFonts w:cs="Segoe UI"/>
                <w:b/>
                <w:color w:val="000000"/>
              </w:rPr>
            </w:pPr>
            <w:r w:rsidRPr="00EF0443">
              <w:rPr>
                <w:rFonts w:cs="Segoe UI"/>
                <w:b/>
                <w:color w:val="000000"/>
              </w:rPr>
              <w:t>Local e Data</w:t>
            </w:r>
          </w:p>
        </w:tc>
        <w:tc>
          <w:tcPr>
            <w:tcW w:w="7173" w:type="dxa"/>
          </w:tcPr>
          <w:p w14:paraId="324EB8A7" w14:textId="77777777" w:rsidR="00E25719" w:rsidRPr="00EF0443" w:rsidRDefault="00E25719" w:rsidP="008C1F4E">
            <w:pPr>
              <w:rPr>
                <w:rFonts w:cs="Segoe UI"/>
                <w:b/>
                <w:color w:val="000000"/>
              </w:rPr>
            </w:pPr>
            <w:r w:rsidRPr="00EF0443">
              <w:rPr>
                <w:rFonts w:cs="Segoe UI"/>
                <w:b/>
                <w:color w:val="000000"/>
              </w:rPr>
              <w:t>Assinatura identificada e carimbo da LICITANTE</w:t>
            </w:r>
          </w:p>
        </w:tc>
      </w:tr>
    </w:tbl>
    <w:p w14:paraId="721B464B" w14:textId="77777777" w:rsidR="005B2358" w:rsidRDefault="005B2358" w:rsidP="00E25719"/>
    <w:sectPr w:rsidR="005B2358" w:rsidSect="00E25719">
      <w:headerReference w:type="default" r:id="rId7"/>
      <w:footerReference w:type="even" r:id="rId8"/>
      <w:footerReference w:type="default" r:id="rId9"/>
      <w:footerReference w:type="first" r:id="rId10"/>
      <w:pgSz w:w="16838" w:h="11906" w:orient="landscape"/>
      <w:pgMar w:top="284" w:right="395" w:bottom="28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ABDCE" w14:textId="77777777" w:rsidR="00E25719" w:rsidRDefault="00E25719" w:rsidP="00E25719">
      <w:pPr>
        <w:spacing w:before="0"/>
      </w:pPr>
      <w:r>
        <w:separator/>
      </w:r>
    </w:p>
  </w:endnote>
  <w:endnote w:type="continuationSeparator" w:id="0">
    <w:p w14:paraId="2D9D1F64" w14:textId="77777777" w:rsidR="00E25719" w:rsidRDefault="00E25719" w:rsidP="00E2571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7544A" w14:textId="331E674B" w:rsidR="00E25719" w:rsidRDefault="00E2571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6D7E0A" wp14:editId="643F2B9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463015205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69980D" w14:textId="63FB0B27" w:rsidR="00E25719" w:rsidRPr="00E25719" w:rsidRDefault="00E25719" w:rsidP="00E2571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E257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6D7E0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6E69980D" w14:textId="63FB0B27" w:rsidR="00E25719" w:rsidRPr="00E25719" w:rsidRDefault="00E25719" w:rsidP="00E2571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E2571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4945C" w14:textId="2CDFA0E6" w:rsidR="00E25719" w:rsidRDefault="00E2571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2C74FE" wp14:editId="57434CDD">
              <wp:simplePos x="182880" y="679268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670264948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30644E" w14:textId="7584E6DD" w:rsidR="00E25719" w:rsidRPr="00E25719" w:rsidRDefault="00E25719" w:rsidP="00E2571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E257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4FE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230644E" w14:textId="7584E6DD" w:rsidR="00E25719" w:rsidRPr="00E25719" w:rsidRDefault="00E25719" w:rsidP="00E2571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E2571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F327F" w14:textId="2F8D3550" w:rsidR="00E25719" w:rsidRDefault="00E2571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43029F" wp14:editId="2867B0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554255091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63634B" w14:textId="53E53186" w:rsidR="00E25719" w:rsidRPr="00E25719" w:rsidRDefault="00E25719" w:rsidP="00E2571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E257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43029F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6463634B" w14:textId="53E53186" w:rsidR="00E25719" w:rsidRPr="00E25719" w:rsidRDefault="00E25719" w:rsidP="00E2571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E2571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7A170" w14:textId="77777777" w:rsidR="00E25719" w:rsidRDefault="00E25719" w:rsidP="00E25719">
      <w:pPr>
        <w:spacing w:before="0"/>
      </w:pPr>
      <w:r>
        <w:separator/>
      </w:r>
    </w:p>
  </w:footnote>
  <w:footnote w:type="continuationSeparator" w:id="0">
    <w:p w14:paraId="2E6A1825" w14:textId="77777777" w:rsidR="00E25719" w:rsidRDefault="00E25719" w:rsidP="00E2571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B832DF" w:rsidRPr="00BD6B89" w14:paraId="11111271" w14:textId="77777777" w:rsidTr="00BD6B89">
      <w:tc>
        <w:tcPr>
          <w:tcW w:w="3084" w:type="dxa"/>
          <w:vAlign w:val="center"/>
        </w:tcPr>
        <w:p w14:paraId="4E93F07E" w14:textId="77777777" w:rsidR="00E25719" w:rsidRPr="00BD6B89" w:rsidRDefault="00E25719" w:rsidP="00BD6B89">
          <w:pPr>
            <w:pStyle w:val="A"/>
            <w:spacing w:after="0"/>
            <w:ind w:left="0" w:firstLine="0"/>
            <w:jc w:val="center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0F9F459D" wp14:editId="6C3E5A45">
                <wp:extent cx="1361905" cy="590476"/>
                <wp:effectExtent l="0" t="0" r="0" b="63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1C7DF74E" w14:textId="77777777" w:rsidR="00E25719" w:rsidRPr="00BD6B89" w:rsidRDefault="00E25719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27852389" w14:textId="77777777" w:rsidR="00E25719" w:rsidRPr="00BD6B89" w:rsidRDefault="00E25719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BD6B89">
            <w:rPr>
              <w:rFonts w:cs="Segoe UI"/>
              <w:b/>
              <w:color w:val="FF0000"/>
            </w:rPr>
            <w:t>DAN.A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219/2024</w:t>
          </w:r>
        </w:p>
        <w:p w14:paraId="39B0FB16" w14:textId="77777777" w:rsidR="00E25719" w:rsidRPr="00BD6B89" w:rsidRDefault="00E25719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SEÇÃO VI - PLANILHA DE MATERIAIS, QUANTIDADES E PREÇOS DESTINADOS A ATIVO IMOBILIZADO E CONSUMO (FORNECIMENTO SUJEITO AO RECOLHIMENTO DO </w:t>
          </w:r>
          <w:r w:rsidRPr="00BD6B89">
            <w:rPr>
              <w:rFonts w:ascii="Segoe UI" w:hAnsi="Segoe UI" w:cs="Segoe UI"/>
              <w:sz w:val="20"/>
            </w:rPr>
            <w:t>DIFERENCIAL DE ALÍQUOTA DO ICMS)</w:t>
          </w:r>
        </w:p>
        <w:p w14:paraId="559D5D4C" w14:textId="3ABC2818" w:rsidR="00E25719" w:rsidRPr="00BD6B89" w:rsidRDefault="00E25719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19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19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56FD26C2" w14:textId="77777777" w:rsidR="00E25719" w:rsidRPr="00FC5AF3" w:rsidRDefault="00E25719" w:rsidP="0055306E">
    <w:pPr>
      <w:pStyle w:val="Cabealho"/>
      <w:pBdr>
        <w:bottom w:val="thickThinSmallGap" w:sz="24" w:space="1" w:color="auto"/>
      </w:pBdr>
      <w:spacing w:before="0" w:after="120"/>
      <w:rPr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1C33DDD"/>
    <w:multiLevelType w:val="multilevel"/>
    <w:tmpl w:val="0E44A02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sz w:val="22"/>
      </w:rPr>
    </w:lvl>
  </w:abstractNum>
  <w:abstractNum w:abstractNumId="2" w15:restartNumberingAfterBreak="0">
    <w:nsid w:val="0B4D29AF"/>
    <w:multiLevelType w:val="hybridMultilevel"/>
    <w:tmpl w:val="9144443A"/>
    <w:lvl w:ilvl="0" w:tplc="DAB6F834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83742C"/>
    <w:multiLevelType w:val="hybridMultilevel"/>
    <w:tmpl w:val="0BA05EE0"/>
    <w:lvl w:ilvl="0" w:tplc="0A84A8CE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ascii="Segoe UI" w:hAnsi="Segoe UI" w:cs="Segoe UI"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DD03ABC"/>
    <w:multiLevelType w:val="hybridMultilevel"/>
    <w:tmpl w:val="9AF676FE"/>
    <w:lvl w:ilvl="0" w:tplc="D6922DA4">
      <w:start w:val="1"/>
      <w:numFmt w:val="upperRoman"/>
      <w:lvlText w:val="%1)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316F26A2"/>
    <w:multiLevelType w:val="singleLevel"/>
    <w:tmpl w:val="6EDEBCEE"/>
    <w:lvl w:ilvl="0">
      <w:start w:val="1"/>
      <w:numFmt w:val="bullet"/>
      <w:pStyle w:val="Estil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DD7199"/>
    <w:multiLevelType w:val="multilevel"/>
    <w:tmpl w:val="7C5E92AA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52AE22AB"/>
    <w:multiLevelType w:val="hybridMultilevel"/>
    <w:tmpl w:val="5EF674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837976"/>
    <w:multiLevelType w:val="multilevel"/>
    <w:tmpl w:val="08423776"/>
    <w:lvl w:ilvl="0">
      <w:start w:val="5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65FA765F"/>
    <w:multiLevelType w:val="multilevel"/>
    <w:tmpl w:val="D954F6E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6C984B20"/>
    <w:multiLevelType w:val="multilevel"/>
    <w:tmpl w:val="888A7CC0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76FF5622"/>
    <w:multiLevelType w:val="singleLevel"/>
    <w:tmpl w:val="5D70001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1053DF"/>
    <w:multiLevelType w:val="multilevel"/>
    <w:tmpl w:val="D6C27F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63702812">
    <w:abstractNumId w:val="5"/>
  </w:num>
  <w:num w:numId="2" w16cid:durableId="1896965413">
    <w:abstractNumId w:val="3"/>
  </w:num>
  <w:num w:numId="3" w16cid:durableId="886797931">
    <w:abstractNumId w:val="2"/>
  </w:num>
  <w:num w:numId="4" w16cid:durableId="1772315083">
    <w:abstractNumId w:val="4"/>
  </w:num>
  <w:num w:numId="5" w16cid:durableId="1653100144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Times New Roman" w:hint="default"/>
        </w:rPr>
      </w:lvl>
    </w:lvlOverride>
  </w:num>
  <w:num w:numId="6" w16cid:durableId="1525827663">
    <w:abstractNumId w:val="1"/>
  </w:num>
  <w:num w:numId="7" w16cid:durableId="9642755">
    <w:abstractNumId w:val="8"/>
  </w:num>
  <w:num w:numId="8" w16cid:durableId="9221049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6495638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629795">
    <w:abstractNumId w:val="6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6462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6758568">
    <w:abstractNumId w:val="11"/>
  </w:num>
  <w:num w:numId="13" w16cid:durableId="4383734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19"/>
    <w:rsid w:val="005B2358"/>
    <w:rsid w:val="00E2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8303"/>
  <w15:chartTrackingRefBased/>
  <w15:docId w15:val="{F535BCE6-5F06-4489-8C87-FA1B21C1B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719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9"/>
    <w:qFormat/>
    <w:rsid w:val="00E25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9"/>
    <w:unhideWhenUsed/>
    <w:qFormat/>
    <w:rsid w:val="00E25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9"/>
    <w:unhideWhenUsed/>
    <w:qFormat/>
    <w:rsid w:val="00E257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9"/>
    <w:unhideWhenUsed/>
    <w:qFormat/>
    <w:rsid w:val="00E257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9"/>
    <w:unhideWhenUsed/>
    <w:qFormat/>
    <w:rsid w:val="00E257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9"/>
    <w:unhideWhenUsed/>
    <w:qFormat/>
    <w:rsid w:val="00E257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9"/>
    <w:unhideWhenUsed/>
    <w:qFormat/>
    <w:rsid w:val="00E257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9"/>
    <w:unhideWhenUsed/>
    <w:qFormat/>
    <w:rsid w:val="00E257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9"/>
    <w:unhideWhenUsed/>
    <w:qFormat/>
    <w:rsid w:val="00E257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E257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9"/>
    <w:rsid w:val="00E257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9"/>
    <w:rsid w:val="00E257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9"/>
    <w:rsid w:val="00E257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9"/>
    <w:rsid w:val="00E2571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9"/>
    <w:rsid w:val="00E257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9"/>
    <w:rsid w:val="00E2571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9"/>
    <w:rsid w:val="00E257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9"/>
    <w:rsid w:val="00E257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99"/>
    <w:qFormat/>
    <w:rsid w:val="00E257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25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257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257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257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2571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2571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2571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257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2571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25719"/>
    <w:rPr>
      <w:b/>
      <w:bCs/>
      <w:smallCaps/>
      <w:color w:val="0F4761" w:themeColor="accent1" w:themeShade="BF"/>
      <w:spacing w:val="5"/>
    </w:rPr>
  </w:style>
  <w:style w:type="paragraph" w:customStyle="1" w:styleId="EstiloAesquerda2cmPrimeiralinha0cmDepoisde6pt">
    <w:name w:val="Estilo A + À esquerda:  2 cm Primeira linha:  0 cm Depois de:  6 pt"/>
    <w:basedOn w:val="A"/>
    <w:uiPriority w:val="99"/>
    <w:rsid w:val="00E25719"/>
    <w:pPr>
      <w:widowControl w:val="0"/>
      <w:spacing w:after="120"/>
      <w:ind w:left="1134" w:firstLine="0"/>
    </w:pPr>
    <w:rPr>
      <w:bCs/>
    </w:rPr>
  </w:style>
  <w:style w:type="paragraph" w:styleId="Cabealho">
    <w:name w:val="header"/>
    <w:basedOn w:val="Normal"/>
    <w:link w:val="CabealhoChar"/>
    <w:rsid w:val="00E2571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2571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E2571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E2571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E25719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E25719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customStyle="1" w:styleId="15">
    <w:name w:val="15"/>
    <w:basedOn w:val="Normal"/>
    <w:link w:val="15Char"/>
    <w:uiPriority w:val="99"/>
    <w:rsid w:val="00E25719"/>
    <w:pPr>
      <w:keepNext/>
      <w:tabs>
        <w:tab w:val="left" w:pos="6336"/>
      </w:tabs>
      <w:ind w:left="1134" w:hanging="1134"/>
      <w:jc w:val="both"/>
    </w:pPr>
    <w:rPr>
      <w:rFonts w:ascii="Arial" w:hAnsi="Arial"/>
      <w:sz w:val="22"/>
    </w:rPr>
  </w:style>
  <w:style w:type="paragraph" w:customStyle="1" w:styleId="16">
    <w:name w:val="16"/>
    <w:basedOn w:val="15"/>
    <w:uiPriority w:val="99"/>
    <w:rsid w:val="00E25719"/>
    <w:rPr>
      <w:b/>
    </w:rPr>
  </w:style>
  <w:style w:type="paragraph" w:customStyle="1" w:styleId="17">
    <w:name w:val="17"/>
    <w:basedOn w:val="16"/>
    <w:uiPriority w:val="99"/>
    <w:rsid w:val="00E25719"/>
  </w:style>
  <w:style w:type="paragraph" w:customStyle="1" w:styleId="Titulo">
    <w:name w:val="Titulo"/>
    <w:uiPriority w:val="99"/>
    <w:rsid w:val="00E25719"/>
    <w:pPr>
      <w:tabs>
        <w:tab w:val="left" w:pos="2579"/>
        <w:tab w:val="left" w:pos="2891"/>
        <w:tab w:val="left" w:pos="3061"/>
      </w:tabs>
      <w:spacing w:after="680" w:line="510" w:lineRule="atLeast"/>
      <w:jc w:val="center"/>
    </w:pPr>
    <w:rPr>
      <w:rFonts w:ascii="Century Gothic" w:eastAsia="Times New Roman" w:hAnsi="Century Gothic" w:cs="Times New Roman"/>
      <w:b/>
      <w:color w:val="000000"/>
      <w:kern w:val="0"/>
      <w:szCs w:val="20"/>
      <w:lang w:eastAsia="pt-BR"/>
      <w14:ligatures w14:val="none"/>
    </w:rPr>
  </w:style>
  <w:style w:type="paragraph" w:customStyle="1" w:styleId="IndiceS2">
    <w:name w:val="Indice S2"/>
    <w:uiPriority w:val="99"/>
    <w:rsid w:val="00E25719"/>
    <w:pPr>
      <w:tabs>
        <w:tab w:val="left" w:pos="2041"/>
        <w:tab w:val="left" w:leader="dot" w:pos="7569"/>
      </w:tabs>
      <w:spacing w:after="283" w:line="240" w:lineRule="auto"/>
      <w:ind w:left="2040" w:hanging="481"/>
    </w:pPr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paragraph" w:customStyle="1" w:styleId="Paragrafo">
    <w:name w:val="Paragrafo"/>
    <w:uiPriority w:val="99"/>
    <w:rsid w:val="00E25719"/>
    <w:pPr>
      <w:keepLines/>
      <w:tabs>
        <w:tab w:val="left" w:pos="226"/>
        <w:tab w:val="left" w:pos="567"/>
        <w:tab w:val="left" w:pos="737"/>
        <w:tab w:val="left" w:pos="1814"/>
        <w:tab w:val="left" w:pos="2041"/>
      </w:tabs>
      <w:suppressAutoHyphens/>
      <w:spacing w:before="55" w:after="112" w:line="242" w:lineRule="exact"/>
      <w:jc w:val="both"/>
    </w:pPr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paragraph" w:customStyle="1" w:styleId="Table10">
    <w:name w:val="Table 10"/>
    <w:uiPriority w:val="99"/>
    <w:rsid w:val="00E25719"/>
    <w:pPr>
      <w:spacing w:after="0" w:line="240" w:lineRule="auto"/>
    </w:pPr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paragraph" w:customStyle="1" w:styleId="Alineap">
    <w:name w:val="Alinea p"/>
    <w:uiPriority w:val="99"/>
    <w:rsid w:val="00E25719"/>
    <w:pPr>
      <w:spacing w:after="112" w:line="242" w:lineRule="exact"/>
      <w:ind w:left="510" w:hanging="283"/>
      <w:jc w:val="both"/>
    </w:pPr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rsid w:val="00E25719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E25719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paragraph" w:styleId="MapadoDocumento">
    <w:name w:val="Document Map"/>
    <w:basedOn w:val="Normal"/>
    <w:link w:val="MapadoDocumentoChar"/>
    <w:uiPriority w:val="99"/>
    <w:semiHidden/>
    <w:rsid w:val="00E25719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25719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pt-BR"/>
      <w14:ligatures w14:val="none"/>
    </w:rPr>
  </w:style>
  <w:style w:type="paragraph" w:customStyle="1" w:styleId="B">
    <w:name w:val="B"/>
    <w:basedOn w:val="Normal"/>
    <w:uiPriority w:val="99"/>
    <w:rsid w:val="00E25719"/>
    <w:pPr>
      <w:tabs>
        <w:tab w:val="left" w:pos="576"/>
        <w:tab w:val="left" w:pos="1872"/>
        <w:tab w:val="left" w:pos="3168"/>
        <w:tab w:val="left" w:pos="7344"/>
        <w:tab w:val="left" w:pos="7488"/>
      </w:tabs>
      <w:spacing w:after="480" w:line="240" w:lineRule="atLeast"/>
      <w:jc w:val="center"/>
    </w:pPr>
    <w:rPr>
      <w:rFonts w:ascii="Arial" w:hAnsi="Arial"/>
      <w:b/>
      <w:sz w:val="22"/>
    </w:rPr>
  </w:style>
  <w:style w:type="paragraph" w:customStyle="1" w:styleId="Minispace">
    <w:name w:val="Minispace"/>
    <w:uiPriority w:val="99"/>
    <w:rsid w:val="00E25719"/>
    <w:pPr>
      <w:spacing w:after="0" w:line="11" w:lineRule="atLeast"/>
    </w:pPr>
    <w:rPr>
      <w:rFonts w:ascii="Century Gothic" w:eastAsia="Times New Roman" w:hAnsi="Century Gothic" w:cs="Times New Roman"/>
      <w:color w:val="000000"/>
      <w:kern w:val="0"/>
      <w:sz w:val="4"/>
      <w:szCs w:val="20"/>
      <w:lang w:eastAsia="pt-BR"/>
      <w14:ligatures w14:val="none"/>
    </w:rPr>
  </w:style>
  <w:style w:type="paragraph" w:customStyle="1" w:styleId="TitFrame2">
    <w:name w:val="Tit Frame 2"/>
    <w:uiPriority w:val="99"/>
    <w:rsid w:val="00E25719"/>
    <w:pPr>
      <w:tabs>
        <w:tab w:val="left" w:pos="2579"/>
        <w:tab w:val="left" w:pos="2891"/>
        <w:tab w:val="left" w:pos="3061"/>
      </w:tabs>
      <w:spacing w:after="0" w:line="510" w:lineRule="atLeast"/>
      <w:jc w:val="center"/>
    </w:pPr>
    <w:rPr>
      <w:rFonts w:ascii="Century Gothic" w:eastAsia="Times New Roman" w:hAnsi="Century Gothic" w:cs="Times New Roman"/>
      <w:color w:val="000000"/>
      <w:kern w:val="0"/>
      <w:sz w:val="16"/>
      <w:szCs w:val="20"/>
      <w:lang w:eastAsia="pt-BR"/>
      <w14:ligatures w14:val="none"/>
    </w:rPr>
  </w:style>
  <w:style w:type="paragraph" w:customStyle="1" w:styleId="TtuloFrame">
    <w:name w:val="Título Frame"/>
    <w:uiPriority w:val="99"/>
    <w:rsid w:val="00E25719"/>
    <w:pPr>
      <w:tabs>
        <w:tab w:val="left" w:pos="2579"/>
        <w:tab w:val="left" w:pos="2891"/>
        <w:tab w:val="left" w:pos="3061"/>
      </w:tabs>
      <w:spacing w:after="0" w:line="510" w:lineRule="atLeast"/>
      <w:jc w:val="center"/>
    </w:pPr>
    <w:rPr>
      <w:rFonts w:ascii="Century Gothic" w:eastAsia="Times New Roman" w:hAnsi="Century Gothic" w:cs="Times New Roman"/>
      <w:b/>
      <w:color w:val="000000"/>
      <w:kern w:val="0"/>
      <w:szCs w:val="20"/>
      <w:lang w:eastAsia="pt-BR"/>
      <w14:ligatures w14:val="none"/>
    </w:rPr>
  </w:style>
  <w:style w:type="paragraph" w:customStyle="1" w:styleId="Estilo1">
    <w:name w:val="Estilo1"/>
    <w:basedOn w:val="Normal"/>
    <w:uiPriority w:val="99"/>
    <w:rsid w:val="00E25719"/>
    <w:pPr>
      <w:numPr>
        <w:numId w:val="1"/>
      </w:numPr>
    </w:pPr>
  </w:style>
  <w:style w:type="paragraph" w:styleId="Recuodecorpodetexto">
    <w:name w:val="Body Text Indent"/>
    <w:basedOn w:val="Normal"/>
    <w:link w:val="RecuodecorpodetextoChar"/>
    <w:uiPriority w:val="99"/>
    <w:rsid w:val="00E25719"/>
    <w:rPr>
      <w:rFonts w:ascii="Arial" w:hAnsi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25719"/>
    <w:rPr>
      <w:rFonts w:ascii="Arial" w:eastAsia="Times New Roman" w:hAnsi="Arial" w:cs="Times New Roman"/>
      <w:kern w:val="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rsid w:val="00E25719"/>
    <w:rPr>
      <w:rFonts w:cs="Times New Roman"/>
      <w:color w:val="0000FF"/>
      <w:u w:val="single"/>
    </w:rPr>
  </w:style>
  <w:style w:type="paragraph" w:customStyle="1" w:styleId="Caixaverde">
    <w:name w:val="Caixa verde"/>
    <w:basedOn w:val="Normal"/>
    <w:link w:val="CaixaverdeChar"/>
    <w:uiPriority w:val="99"/>
    <w:rsid w:val="00E25719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spacing w:after="120"/>
      <w:jc w:val="both"/>
    </w:pPr>
    <w:rPr>
      <w:rFonts w:ascii="Arial" w:hAnsi="Arial" w:cs="Arial"/>
      <w:color w:val="008000"/>
      <w:sz w:val="22"/>
    </w:rPr>
  </w:style>
  <w:style w:type="table" w:styleId="Tabelacomgrade">
    <w:name w:val="Table Grid"/>
    <w:basedOn w:val="Tabelanormal"/>
    <w:uiPriority w:val="99"/>
    <w:rsid w:val="00E257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ixaverdeChar">
    <w:name w:val="Caixa verde Char"/>
    <w:basedOn w:val="Fontepargpadro"/>
    <w:link w:val="Caixaverde"/>
    <w:uiPriority w:val="99"/>
    <w:locked/>
    <w:rsid w:val="00E25719"/>
    <w:rPr>
      <w:rFonts w:ascii="Arial" w:eastAsia="Times New Roman" w:hAnsi="Arial" w:cs="Arial"/>
      <w:color w:val="008000"/>
      <w:kern w:val="0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E2571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E2571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rsid w:val="00E2571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719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customStyle="1" w:styleId="EstiloANoNegrito">
    <w:name w:val="Estilo A + Não Negrito"/>
    <w:basedOn w:val="A"/>
    <w:link w:val="EstiloANoNegritoChar"/>
    <w:uiPriority w:val="99"/>
    <w:rsid w:val="00E25719"/>
    <w:pPr>
      <w:widowControl w:val="0"/>
    </w:pPr>
    <w:rPr>
      <w:b w:val="0"/>
    </w:rPr>
  </w:style>
  <w:style w:type="character" w:customStyle="1" w:styleId="AChar">
    <w:name w:val="A Char"/>
    <w:basedOn w:val="Fontepargpadro"/>
    <w:link w:val="A"/>
    <w:uiPriority w:val="99"/>
    <w:locked/>
    <w:rsid w:val="00E25719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  <w:style w:type="character" w:customStyle="1" w:styleId="EstiloANoNegritoChar">
    <w:name w:val="Estilo A + Não Negrito Char"/>
    <w:basedOn w:val="AChar"/>
    <w:link w:val="EstiloANoNegrito"/>
    <w:uiPriority w:val="99"/>
    <w:locked/>
    <w:rsid w:val="00E25719"/>
    <w:rPr>
      <w:rFonts w:ascii="Arial" w:eastAsia="Times New Roman" w:hAnsi="Arial" w:cs="Times New Roman"/>
      <w:b w:val="0"/>
      <w:kern w:val="0"/>
      <w:szCs w:val="20"/>
      <w:lang w:eastAsia="pt-BR"/>
      <w14:ligatures w14:val="none"/>
    </w:rPr>
  </w:style>
  <w:style w:type="paragraph" w:customStyle="1" w:styleId="EstiloArial11ptVerdeCaixaSimplesVerde05ptLargura">
    <w:name w:val="Estilo Arial 11 pt Verde Caixa: (Simples Verde  05 pt Largura ..."/>
    <w:basedOn w:val="Normal"/>
    <w:uiPriority w:val="99"/>
    <w:rsid w:val="00E25719"/>
    <w:pPr>
      <w:widowControl w:val="0"/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spacing w:after="120"/>
    </w:pPr>
    <w:rPr>
      <w:rFonts w:ascii="Arial" w:hAnsi="Arial"/>
      <w:color w:val="008000"/>
      <w:sz w:val="22"/>
    </w:rPr>
  </w:style>
  <w:style w:type="paragraph" w:styleId="Sumrio1">
    <w:name w:val="toc 1"/>
    <w:basedOn w:val="Normal"/>
    <w:next w:val="Normal"/>
    <w:autoRedefine/>
    <w:uiPriority w:val="99"/>
    <w:semiHidden/>
    <w:rsid w:val="00E25719"/>
    <w:pPr>
      <w:tabs>
        <w:tab w:val="left" w:pos="480"/>
        <w:tab w:val="right" w:leader="dot" w:pos="9062"/>
      </w:tabs>
      <w:spacing w:after="120"/>
    </w:pPr>
    <w:rPr>
      <w:rFonts w:ascii="Arial" w:hAnsi="Arial"/>
      <w:sz w:val="22"/>
    </w:rPr>
  </w:style>
  <w:style w:type="paragraph" w:customStyle="1" w:styleId="Tit1">
    <w:name w:val="Tit.1"/>
    <w:basedOn w:val="Ttulo1"/>
    <w:uiPriority w:val="99"/>
    <w:rsid w:val="00E25719"/>
    <w:pPr>
      <w:keepNext w:val="0"/>
      <w:keepLines w:val="0"/>
      <w:widowControl w:val="0"/>
      <w:tabs>
        <w:tab w:val="left" w:pos="1134"/>
      </w:tabs>
      <w:spacing w:before="240" w:after="0"/>
      <w:ind w:left="1134" w:hanging="1134"/>
      <w:jc w:val="both"/>
    </w:pPr>
    <w:rPr>
      <w:rFonts w:ascii="Segoe UI" w:eastAsia="Times New Roman" w:hAnsi="Segoe UI" w:cs="Arial"/>
      <w:b/>
      <w:color w:val="auto"/>
      <w:kern w:val="28"/>
      <w:sz w:val="20"/>
      <w:szCs w:val="20"/>
    </w:rPr>
  </w:style>
  <w:style w:type="paragraph" w:customStyle="1" w:styleId="EstiloTtulo2Azul1">
    <w:name w:val="Estilo Título 2 + Azul1"/>
    <w:basedOn w:val="Ttulo2"/>
    <w:link w:val="EstiloTtulo2Azul1Char"/>
    <w:uiPriority w:val="99"/>
    <w:rsid w:val="00E25719"/>
    <w:pPr>
      <w:keepNext w:val="0"/>
      <w:keepLines w:val="0"/>
      <w:widowControl w:val="0"/>
      <w:numPr>
        <w:ilvl w:val="1"/>
      </w:numPr>
      <w:tabs>
        <w:tab w:val="left" w:pos="1134"/>
      </w:tabs>
      <w:spacing w:before="240" w:after="0"/>
      <w:ind w:left="1134" w:hanging="1134"/>
      <w:jc w:val="both"/>
    </w:pPr>
    <w:rPr>
      <w:rFonts w:ascii="Arial" w:eastAsia="Times New Roman" w:hAnsi="Arial" w:cs="Arial"/>
      <w:color w:val="0000FF"/>
      <w:sz w:val="22"/>
      <w:szCs w:val="20"/>
    </w:rPr>
  </w:style>
  <w:style w:type="character" w:customStyle="1" w:styleId="EstiloTtulo2Azul1Char">
    <w:name w:val="Estilo Título 2 + Azul1 Char"/>
    <w:basedOn w:val="Fontepargpadro"/>
    <w:link w:val="EstiloTtulo2Azul1"/>
    <w:uiPriority w:val="99"/>
    <w:locked/>
    <w:rsid w:val="00E25719"/>
    <w:rPr>
      <w:rFonts w:ascii="Arial" w:eastAsia="Times New Roman" w:hAnsi="Arial" w:cs="Arial"/>
      <w:color w:val="0000FF"/>
      <w:kern w:val="0"/>
      <w:szCs w:val="20"/>
      <w:lang w:eastAsia="pt-BR"/>
      <w14:ligatures w14:val="none"/>
    </w:rPr>
  </w:style>
  <w:style w:type="character" w:customStyle="1" w:styleId="15Char">
    <w:name w:val="15 Char"/>
    <w:basedOn w:val="Fontepargpadro"/>
    <w:link w:val="15"/>
    <w:uiPriority w:val="99"/>
    <w:locked/>
    <w:rsid w:val="00E25719"/>
    <w:rPr>
      <w:rFonts w:ascii="Arial" w:eastAsia="Times New Roman" w:hAnsi="Arial" w:cs="Times New Roman"/>
      <w:kern w:val="0"/>
      <w:szCs w:val="20"/>
      <w:lang w:eastAsia="pt-BR"/>
      <w14:ligatures w14:val="none"/>
    </w:rPr>
  </w:style>
  <w:style w:type="paragraph" w:customStyle="1" w:styleId="Ttulo1-A">
    <w:name w:val="Título 1- A"/>
    <w:basedOn w:val="Ttulo1"/>
    <w:uiPriority w:val="99"/>
    <w:rsid w:val="00E25719"/>
    <w:pPr>
      <w:keepNext w:val="0"/>
      <w:keepLines w:val="0"/>
      <w:widowControl w:val="0"/>
      <w:tabs>
        <w:tab w:val="left" w:pos="1134"/>
        <w:tab w:val="num" w:pos="1440"/>
      </w:tabs>
      <w:spacing w:before="240" w:after="0"/>
      <w:ind w:left="1134" w:hanging="1134"/>
      <w:jc w:val="both"/>
    </w:pPr>
    <w:rPr>
      <w:rFonts w:ascii="Segoe UI" w:eastAsia="Times New Roman" w:hAnsi="Segoe UI" w:cs="Arial"/>
      <w:b/>
      <w:color w:val="auto"/>
      <w:kern w:val="28"/>
      <w:sz w:val="20"/>
      <w:szCs w:val="22"/>
    </w:rPr>
  </w:style>
  <w:style w:type="paragraph" w:customStyle="1" w:styleId="Ttulo1-B">
    <w:name w:val="Título 1- B"/>
    <w:basedOn w:val="Ttulo1-A"/>
    <w:uiPriority w:val="99"/>
    <w:rsid w:val="00E25719"/>
    <w:pPr>
      <w:tabs>
        <w:tab w:val="clear" w:pos="1440"/>
      </w:tabs>
      <w:ind w:left="715"/>
    </w:pPr>
  </w:style>
  <w:style w:type="paragraph" w:customStyle="1" w:styleId="1">
    <w:name w:val="1"/>
    <w:basedOn w:val="Normal"/>
    <w:uiPriority w:val="99"/>
    <w:rsid w:val="00E25719"/>
  </w:style>
  <w:style w:type="paragraph" w:customStyle="1" w:styleId="Ttulo2-B">
    <w:name w:val="Título 2 - B"/>
    <w:basedOn w:val="Ttulo2"/>
    <w:uiPriority w:val="99"/>
    <w:rsid w:val="00E25719"/>
    <w:pPr>
      <w:keepNext w:val="0"/>
      <w:keepLines w:val="0"/>
      <w:widowControl w:val="0"/>
      <w:numPr>
        <w:ilvl w:val="1"/>
      </w:numPr>
      <w:tabs>
        <w:tab w:val="left" w:pos="1134"/>
      </w:tabs>
      <w:spacing w:before="240" w:after="0"/>
      <w:ind w:left="1134" w:hanging="1134"/>
      <w:jc w:val="both"/>
    </w:pPr>
    <w:rPr>
      <w:rFonts w:ascii="Arial" w:eastAsia="Times New Roman" w:hAnsi="Arial" w:cs="Arial"/>
      <w:color w:val="auto"/>
      <w:sz w:val="22"/>
      <w:szCs w:val="20"/>
    </w:rPr>
  </w:style>
  <w:style w:type="paragraph" w:customStyle="1" w:styleId="caixaverde0">
    <w:name w:val="caixaverde"/>
    <w:basedOn w:val="Normal"/>
    <w:uiPriority w:val="99"/>
    <w:rsid w:val="00E25719"/>
    <w:pPr>
      <w:spacing w:after="120"/>
      <w:jc w:val="both"/>
    </w:pPr>
    <w:rPr>
      <w:rFonts w:ascii="Arial" w:hAnsi="Arial" w:cs="Arial"/>
      <w:color w:val="008000"/>
      <w:sz w:val="22"/>
      <w:szCs w:val="22"/>
    </w:rPr>
  </w:style>
  <w:style w:type="paragraph" w:styleId="Recuodecorpodetexto2">
    <w:name w:val="Body Text Indent 2"/>
    <w:basedOn w:val="Normal"/>
    <w:link w:val="Recuodecorpodetexto2Char"/>
    <w:uiPriority w:val="99"/>
    <w:rsid w:val="00E25719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E2571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8603b-9335-4267-bc4e-c484c30ed673">
      <Terms xmlns="http://schemas.microsoft.com/office/infopath/2007/PartnerControls"/>
    </lcf76f155ced4ddcb4097134ff3c332f>
    <TaxCatchAll xmlns="8670a3b5-232d-4074-abc1-2f298450a562" xsi:nil="true"/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CCA72165-666C-4E02-9FD4-D16B9C91731D}"/>
</file>

<file path=customXml/itemProps2.xml><?xml version="1.0" encoding="utf-8"?>
<ds:datastoreItem xmlns:ds="http://schemas.openxmlformats.org/officeDocument/2006/customXml" ds:itemID="{F4E576CE-8C45-4A80-845C-0E8CD3424427}"/>
</file>

<file path=customXml/itemProps3.xml><?xml version="1.0" encoding="utf-8"?>
<ds:datastoreItem xmlns:ds="http://schemas.openxmlformats.org/officeDocument/2006/customXml" ds:itemID="{0279D7F8-91C9-487A-B8BC-A7A6C552D3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3672</Words>
  <Characters>19830</Characters>
  <Application>Microsoft Office Word</Application>
  <DocSecurity>0</DocSecurity>
  <Lines>165</Lines>
  <Paragraphs>46</Paragraphs>
  <ScaleCrop>false</ScaleCrop>
  <Company/>
  <LinksUpToDate>false</LinksUpToDate>
  <CharactersWithSpaces>23456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2024-11-27T11:42:00Z</dcterms:created>
  <dcterms:modified xsi:type="dcterms:W3CDTF">2024-11-27T11:46:00Z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5ca40cf3,1b990d25,638e3874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2024-11-27T11:46:52Z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63b29162-8019-4349-9408-62d079b7de44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0x010100E583441E1532EE4B99A3E6EFC7F67EF5</vt:lpwstr>
  </property>
</Properties>
</file>